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6DC7D" w14:textId="2ED5C796" w:rsidR="00803E15" w:rsidRPr="00803E15" w:rsidRDefault="00803E15" w:rsidP="00803E15">
      <w:pPr>
        <w:tabs>
          <w:tab w:val="right" w:pos="9962"/>
        </w:tabs>
        <w:spacing w:after="0"/>
        <w:ind w:right="2"/>
        <w:rPr>
          <w:rFonts w:ascii="Arial" w:hAnsi="Arial" w:cs="Arial"/>
          <w:b/>
          <w:bCs/>
          <w:szCs w:val="24"/>
        </w:rPr>
      </w:pPr>
      <w:bookmarkStart w:id="0" w:name="_Hlk145670493"/>
      <w:bookmarkStart w:id="1" w:name="OLE_LINK3"/>
      <w:bookmarkStart w:id="2" w:name="_Ref133120545"/>
      <w:r w:rsidRPr="00803E15">
        <w:rPr>
          <w:rFonts w:ascii="Arial" w:hAnsi="Arial" w:cs="Arial"/>
          <w:b/>
          <w:bCs/>
          <w:szCs w:val="24"/>
        </w:rPr>
        <w:t>3GPP TSG RAN WG1 #118</w:t>
      </w:r>
      <w:r w:rsidRPr="00803E15">
        <w:rPr>
          <w:rFonts w:ascii="Arial" w:hAnsi="Arial" w:cs="Arial"/>
          <w:b/>
          <w:bCs/>
          <w:szCs w:val="24"/>
        </w:rPr>
        <w:tab/>
      </w:r>
      <w:r w:rsidR="008420B6" w:rsidRPr="008420B6">
        <w:rPr>
          <w:rFonts w:ascii="Arial" w:hAnsi="Arial" w:cs="Arial"/>
          <w:b/>
          <w:bCs/>
          <w:szCs w:val="24"/>
        </w:rPr>
        <w:t>R1-2406315</w:t>
      </w:r>
    </w:p>
    <w:p w14:paraId="13658CB7" w14:textId="77777777" w:rsidR="00803E15" w:rsidRDefault="00803E15" w:rsidP="00803E15">
      <w:pPr>
        <w:tabs>
          <w:tab w:val="right" w:pos="9072"/>
        </w:tabs>
        <w:spacing w:after="0"/>
        <w:rPr>
          <w:rFonts w:ascii="Arial" w:eastAsia="SimSun" w:hAnsi="Arial" w:cs="Arial"/>
          <w:b/>
          <w:bCs/>
          <w:szCs w:val="24"/>
          <w:lang w:eastAsia="zh-CN"/>
        </w:rPr>
      </w:pPr>
      <w:r w:rsidRPr="00803E15">
        <w:rPr>
          <w:rFonts w:ascii="Arial" w:eastAsia="MS Mincho" w:hAnsi="Arial" w:cs="Arial"/>
          <w:b/>
          <w:bCs/>
          <w:szCs w:val="24"/>
        </w:rPr>
        <w:t>Maastricht, NL, August 19</w:t>
      </w:r>
      <w:r w:rsidRPr="00803E15">
        <w:rPr>
          <w:rFonts w:ascii="Malgun Gothic" w:eastAsia="Malgun Gothic" w:hAnsi="Malgun Gothic" w:cs="Malgun Gothic" w:hint="eastAsia"/>
          <w:b/>
          <w:bCs/>
          <w:szCs w:val="24"/>
          <w:vertAlign w:val="superscript"/>
          <w:lang w:eastAsia="ko-KR"/>
        </w:rPr>
        <w:t>th</w:t>
      </w:r>
      <w:r w:rsidRPr="00803E15">
        <w:rPr>
          <w:rFonts w:ascii="Arial" w:eastAsia="MS Mincho" w:hAnsi="Arial" w:cs="Arial"/>
          <w:b/>
          <w:bCs/>
          <w:szCs w:val="24"/>
        </w:rPr>
        <w:t xml:space="preserve"> </w:t>
      </w:r>
      <w:r w:rsidRPr="00803E15">
        <w:rPr>
          <w:rFonts w:ascii="Arial" w:hAnsi="Arial" w:cs="Arial"/>
          <w:b/>
          <w:bCs/>
          <w:szCs w:val="24"/>
        </w:rPr>
        <w:t>– 23</w:t>
      </w:r>
      <w:r w:rsidRPr="00803E15">
        <w:rPr>
          <w:rFonts w:ascii="Arial" w:hAnsi="Arial" w:cs="Arial"/>
          <w:b/>
          <w:bCs/>
          <w:szCs w:val="24"/>
          <w:vertAlign w:val="superscript"/>
        </w:rPr>
        <w:t>rd</w:t>
      </w:r>
      <w:r w:rsidRPr="00803E15">
        <w:rPr>
          <w:rFonts w:ascii="Arial" w:eastAsia="MS Mincho" w:hAnsi="Arial" w:cs="Arial"/>
          <w:b/>
          <w:bCs/>
          <w:szCs w:val="24"/>
        </w:rPr>
        <w:t>, 2024</w:t>
      </w:r>
    </w:p>
    <w:p w14:paraId="461AF7EA" w14:textId="77777777" w:rsidR="00803E15" w:rsidRPr="00803E15" w:rsidRDefault="00803E15" w:rsidP="00803E15">
      <w:pPr>
        <w:tabs>
          <w:tab w:val="center" w:pos="4536"/>
          <w:tab w:val="right" w:pos="9072"/>
        </w:tabs>
        <w:spacing w:after="0"/>
        <w:rPr>
          <w:rFonts w:ascii="Arial" w:eastAsia="SimSun" w:hAnsi="Arial" w:cs="Arial"/>
          <w:b/>
          <w:bCs/>
          <w:szCs w:val="24"/>
          <w:lang w:eastAsia="zh-CN"/>
        </w:rPr>
      </w:pPr>
    </w:p>
    <w:bookmarkEnd w:id="0"/>
    <w:p w14:paraId="6398CC70" w14:textId="27DFF804" w:rsidR="00F129A1" w:rsidRPr="004E57F3" w:rsidRDefault="00F129A1" w:rsidP="00F129A1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4.2.</w:t>
      </w:r>
      <w:r w:rsidR="004E57F3">
        <w:rPr>
          <w:rFonts w:ascii="Arial" w:eastAsia="SimSun" w:hAnsi="Arial" w:cs="Arial" w:hint="eastAsia"/>
          <w:b/>
          <w:szCs w:val="24"/>
          <w:lang w:val="en-US" w:eastAsia="zh-CN"/>
        </w:rPr>
        <w:t>1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1BA8904F" w:rsidR="00C35115" w:rsidRPr="00B12A33" w:rsidRDefault="00BB7EF1" w:rsidP="002A02CD">
      <w:pPr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B12A33" w:rsidRPr="00B12A33">
        <w:rPr>
          <w:rFonts w:ascii="Arial" w:eastAsia="SimSun" w:hAnsi="Arial" w:cs="Arial"/>
          <w:b/>
          <w:szCs w:val="24"/>
          <w:lang w:val="en-US" w:eastAsia="zh-CN"/>
        </w:rPr>
        <w:t>Consideration on general aspects of physical layer</w:t>
      </w:r>
    </w:p>
    <w:p w14:paraId="28E8AEC7" w14:textId="1B25FD34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</w:p>
    <w:bookmarkEnd w:id="1"/>
    <w:bookmarkEnd w:id="2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79121C75" w14:textId="77777777" w:rsidR="005F4CA8" w:rsidRPr="0032486B" w:rsidRDefault="005F4CA8" w:rsidP="005F4CA8">
      <w:p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 w:hint="eastAsia"/>
          <w:sz w:val="22"/>
          <w:szCs w:val="22"/>
          <w:lang w:val="en-US" w:eastAsia="zh-CN"/>
        </w:rPr>
        <w:t xml:space="preserve">According to the instruction given by RAN1 Chairmen, the scope of </w:t>
      </w:r>
      <w:r w:rsidRPr="0032486B">
        <w:rPr>
          <w:rFonts w:eastAsia="SimSun"/>
          <w:sz w:val="22"/>
          <w:szCs w:val="22"/>
          <w:lang w:val="en-US" w:eastAsia="zh-CN"/>
        </w:rPr>
        <w:t>this</w:t>
      </w:r>
      <w:r w:rsidRPr="0032486B">
        <w:rPr>
          <w:rFonts w:eastAsia="SimSun" w:hint="eastAsia"/>
          <w:sz w:val="22"/>
          <w:szCs w:val="22"/>
          <w:lang w:val="en-US" w:eastAsia="zh-CN"/>
        </w:rPr>
        <w:t xml:space="preserve"> sub-agenda includes:</w:t>
      </w:r>
    </w:p>
    <w:p w14:paraId="1C1E735B" w14:textId="4E5A3161" w:rsidR="007B09B6" w:rsidRPr="0032486B" w:rsidRDefault="007B09B6" w:rsidP="00F52E24">
      <w:pPr>
        <w:pStyle w:val="a"/>
        <w:numPr>
          <w:ilvl w:val="0"/>
          <w:numId w:val="12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 w:hint="eastAsia"/>
          <w:sz w:val="22"/>
          <w:szCs w:val="22"/>
          <w:lang w:val="en-US" w:eastAsia="zh-CN"/>
        </w:rPr>
        <w:t>N</w:t>
      </w:r>
      <w:r w:rsidRPr="0032486B">
        <w:rPr>
          <w:rFonts w:eastAsia="SimSun"/>
          <w:sz w:val="22"/>
          <w:szCs w:val="22"/>
          <w:lang w:val="en-US" w:eastAsia="zh-CN"/>
        </w:rPr>
        <w:t>umerologies,</w:t>
      </w:r>
    </w:p>
    <w:p w14:paraId="39E3CFD2" w14:textId="76D11687" w:rsidR="007B09B6" w:rsidRPr="0032486B" w:rsidRDefault="007B09B6" w:rsidP="00F52E24">
      <w:pPr>
        <w:pStyle w:val="a"/>
        <w:numPr>
          <w:ilvl w:val="0"/>
          <w:numId w:val="12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>Bandwidths,</w:t>
      </w:r>
    </w:p>
    <w:p w14:paraId="2044F47A" w14:textId="026BA622" w:rsidR="007B09B6" w:rsidRPr="0032486B" w:rsidRDefault="007B09B6" w:rsidP="00F52E24">
      <w:pPr>
        <w:pStyle w:val="a"/>
        <w:numPr>
          <w:ilvl w:val="0"/>
          <w:numId w:val="12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>Multiple Access,</w:t>
      </w:r>
    </w:p>
    <w:p w14:paraId="5B578B5D" w14:textId="3CC59180" w:rsidR="007B09B6" w:rsidRPr="0032486B" w:rsidRDefault="007B09B6" w:rsidP="00F52E24">
      <w:pPr>
        <w:pStyle w:val="a"/>
        <w:numPr>
          <w:ilvl w:val="0"/>
          <w:numId w:val="12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>Waveform,</w:t>
      </w:r>
    </w:p>
    <w:p w14:paraId="7D4D2591" w14:textId="097731FE" w:rsidR="007B09B6" w:rsidRPr="0032486B" w:rsidRDefault="007B09B6" w:rsidP="00F52E24">
      <w:pPr>
        <w:pStyle w:val="a"/>
        <w:numPr>
          <w:ilvl w:val="0"/>
          <w:numId w:val="12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 xml:space="preserve">Modulation, </w:t>
      </w:r>
      <w:r w:rsidRPr="0032486B">
        <w:rPr>
          <w:rFonts w:eastAsia="SimSun" w:hint="eastAsia"/>
          <w:sz w:val="22"/>
          <w:szCs w:val="22"/>
          <w:lang w:val="en-US" w:eastAsia="zh-CN"/>
        </w:rPr>
        <w:t>a</w:t>
      </w:r>
      <w:r w:rsidRPr="0032486B">
        <w:rPr>
          <w:rFonts w:eastAsia="SimSun"/>
          <w:sz w:val="22"/>
          <w:szCs w:val="22"/>
          <w:lang w:val="en-US" w:eastAsia="zh-CN"/>
        </w:rPr>
        <w:t>nd</w:t>
      </w:r>
    </w:p>
    <w:p w14:paraId="46DAB60E" w14:textId="3E406780" w:rsidR="005F4CA8" w:rsidRDefault="007B09B6" w:rsidP="00F52E24">
      <w:pPr>
        <w:pStyle w:val="a"/>
        <w:numPr>
          <w:ilvl w:val="0"/>
          <w:numId w:val="12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32486B">
        <w:rPr>
          <w:rFonts w:eastAsia="SimSun"/>
          <w:sz w:val="22"/>
          <w:szCs w:val="22"/>
          <w:lang w:val="en-US" w:eastAsia="zh-CN"/>
        </w:rPr>
        <w:t xml:space="preserve">Coding. </w:t>
      </w:r>
    </w:p>
    <w:p w14:paraId="61F0CC43" w14:textId="3F38EE9C" w:rsidR="001E2B37" w:rsidRDefault="001E2B37" w:rsidP="001E2B37">
      <w:p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I</w:t>
      </w:r>
      <w:r>
        <w:rPr>
          <w:rFonts w:eastAsia="SimSun" w:hint="eastAsia"/>
          <w:sz w:val="22"/>
          <w:szCs w:val="22"/>
          <w:lang w:val="en-US" w:eastAsia="zh-CN"/>
        </w:rPr>
        <w:t xml:space="preserve">n this contribution, we would like to discuss some issues listed above. </w:t>
      </w:r>
      <w:r w:rsidR="00E10DBF">
        <w:rPr>
          <w:rFonts w:eastAsia="SimSun"/>
          <w:sz w:val="22"/>
          <w:szCs w:val="22"/>
          <w:lang w:val="en-US" w:eastAsia="zh-CN"/>
        </w:rPr>
        <w:t xml:space="preserve">Besides, to make the discussion more reasonable, in some of them, we consider the following deployment scenarios which </w:t>
      </w:r>
      <w:r w:rsidR="00BB730F">
        <w:rPr>
          <w:rFonts w:eastAsia="SimSun"/>
          <w:sz w:val="22"/>
          <w:szCs w:val="22"/>
          <w:lang w:val="en-US" w:eastAsia="zh-CN"/>
        </w:rPr>
        <w:t xml:space="preserve">were </w:t>
      </w:r>
      <w:r w:rsidR="00E10DBF">
        <w:rPr>
          <w:rFonts w:eastAsia="SimSun"/>
          <w:sz w:val="22"/>
          <w:szCs w:val="22"/>
          <w:lang w:val="en-US" w:eastAsia="zh-CN"/>
        </w:rPr>
        <w:t>defined in RAN4 #11</w:t>
      </w:r>
      <w:r w:rsidR="003F6C35">
        <w:rPr>
          <w:rFonts w:eastAsia="SimSun"/>
          <w:sz w:val="22"/>
          <w:szCs w:val="22"/>
          <w:lang w:val="en-US" w:eastAsia="zh-CN"/>
        </w:rPr>
        <w:t>0bis</w:t>
      </w:r>
      <w:r w:rsidR="00E10DBF">
        <w:rPr>
          <w:rFonts w:eastAsia="SimSun"/>
          <w:sz w:val="22"/>
          <w:szCs w:val="22"/>
          <w:lang w:val="en-US" w:eastAsia="zh-CN"/>
        </w:rPr>
        <w:t xml:space="preserve"> and were discussed in RAN#104 as well.</w:t>
      </w:r>
    </w:p>
    <w:p w14:paraId="68A76841" w14:textId="77777777" w:rsidR="003F6C35" w:rsidRDefault="003F6C35" w:rsidP="001E2B37">
      <w:pPr>
        <w:spacing w:after="0"/>
        <w:rPr>
          <w:rFonts w:eastAsia="SimSun"/>
          <w:sz w:val="22"/>
          <w:szCs w:val="22"/>
          <w:lang w:val="en-US"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E10DBF" w:rsidRPr="003F6C35" w14:paraId="7AFCCABD" w14:textId="77777777" w:rsidTr="00E10DBF">
        <w:tc>
          <w:tcPr>
            <w:tcW w:w="10180" w:type="dxa"/>
          </w:tcPr>
          <w:p w14:paraId="17D5D0EC" w14:textId="77777777" w:rsidR="003F6C35" w:rsidRPr="003F6C35" w:rsidRDefault="003F6C35" w:rsidP="003F6C35">
            <w:pPr>
              <w:rPr>
                <w:rFonts w:eastAsiaTheme="minorEastAsia"/>
                <w:b/>
                <w:bCs/>
                <w:sz w:val="22"/>
                <w:szCs w:val="22"/>
                <w:u w:val="single"/>
                <w:lang w:val="en-US" w:eastAsia="zh-CN"/>
              </w:rPr>
            </w:pPr>
            <w:r w:rsidRPr="003F6C35">
              <w:rPr>
                <w:rFonts w:eastAsiaTheme="minorEastAsia" w:hint="eastAsia"/>
                <w:b/>
                <w:bCs/>
                <w:sz w:val="22"/>
                <w:szCs w:val="22"/>
                <w:u w:val="single"/>
                <w:lang w:val="en-US" w:eastAsia="zh-CN"/>
              </w:rPr>
              <w:t>Issue 2-1-1: deployment scenarios for D1T1</w:t>
            </w:r>
          </w:p>
          <w:p w14:paraId="00BCB6DE" w14:textId="77777777" w:rsidR="003F6C35" w:rsidRPr="003F6C35" w:rsidRDefault="003F6C35" w:rsidP="003F6C35">
            <w:pPr>
              <w:rPr>
                <w:rFonts w:eastAsiaTheme="minorEastAsia"/>
                <w:sz w:val="22"/>
                <w:szCs w:val="22"/>
              </w:rPr>
            </w:pP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>O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ption 1-1: Legacy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NR gNB are outdoor macro gNB while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AIoT</w:t>
            </w:r>
            <w:proofErr w:type="spellEnd"/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reader/CW/devices are all indoors.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Legacy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NR UE is only allowed outdoors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.</w:t>
            </w:r>
          </w:p>
          <w:p w14:paraId="62C020E9" w14:textId="77777777" w:rsidR="003F6C35" w:rsidRPr="003F6C35" w:rsidRDefault="003F6C35" w:rsidP="003F6C35">
            <w:pPr>
              <w:rPr>
                <w:rFonts w:eastAsiaTheme="minorEastAsia"/>
                <w:sz w:val="22"/>
                <w:szCs w:val="22"/>
              </w:rPr>
            </w:pP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Option 1-2: Legacy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NR gNB are outdoor macro gNB while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AIoT</w:t>
            </w:r>
            <w:proofErr w:type="spellEnd"/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reader/CW/devices are all indoors.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Legacy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NR UE is indoor accessing to outdoor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NR </w:t>
            </w:r>
            <w:proofErr w:type="spellStart"/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>marco</w:t>
            </w:r>
            <w:proofErr w:type="spellEnd"/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gNB</w:t>
            </w:r>
          </w:p>
          <w:p w14:paraId="7FBB88AC" w14:textId="77777777" w:rsidR="003F6C35" w:rsidRPr="003F6C35" w:rsidRDefault="003F6C35" w:rsidP="003F6C35">
            <w:pPr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>Option 2-1:</w:t>
            </w:r>
            <w:r w:rsidRPr="003F6C35">
              <w:rPr>
                <w:sz w:val="22"/>
                <w:szCs w:val="22"/>
              </w:rPr>
              <w:t xml:space="preserve">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Legacy</w:t>
            </w:r>
            <w:r w:rsidRPr="003F6C35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NR gNB are co-located with </w:t>
            </w:r>
            <w:proofErr w:type="spellStart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>AIoT</w:t>
            </w:r>
            <w:proofErr w:type="spellEnd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 reader and CW</w:t>
            </w:r>
            <w:r w:rsidRPr="003F6C35">
              <w:rPr>
                <w:rFonts w:eastAsiaTheme="minorEastAsia"/>
                <w:sz w:val="22"/>
                <w:szCs w:val="22"/>
                <w:lang w:val="en-US" w:eastAsia="zh-CN"/>
              </w:rPr>
              <w:t>. All</w:t>
            </w:r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 of NR and </w:t>
            </w:r>
            <w:proofErr w:type="spellStart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>AIoT</w:t>
            </w:r>
            <w:proofErr w:type="spellEnd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 BS/UE/Reader/Device/CW</w:t>
            </w:r>
            <w:r w:rsidRPr="003F6C35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are indoors.</w:t>
            </w:r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>AIoT</w:t>
            </w:r>
            <w:proofErr w:type="spellEnd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r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eader /CW and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Legacy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gNB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>share same hardware</w:t>
            </w:r>
          </w:p>
          <w:p w14:paraId="587727B8" w14:textId="77777777" w:rsidR="003F6C35" w:rsidRPr="003F6C35" w:rsidRDefault="003F6C35" w:rsidP="003F6C35">
            <w:pPr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>Option 2-2:</w:t>
            </w:r>
            <w:r w:rsidRPr="003F6C35">
              <w:rPr>
                <w:sz w:val="22"/>
                <w:szCs w:val="22"/>
              </w:rPr>
              <w:t xml:space="preserve">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Legacy</w:t>
            </w:r>
            <w:r w:rsidRPr="003F6C35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NR gNB are co-located with </w:t>
            </w:r>
            <w:proofErr w:type="spellStart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>AIoT</w:t>
            </w:r>
            <w:proofErr w:type="spellEnd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 reader and CW</w:t>
            </w:r>
            <w:r w:rsidRPr="003F6C35">
              <w:rPr>
                <w:rFonts w:eastAsiaTheme="minorEastAsia"/>
                <w:sz w:val="22"/>
                <w:szCs w:val="22"/>
                <w:lang w:val="en-US" w:eastAsia="zh-CN"/>
              </w:rPr>
              <w:t xml:space="preserve">. All </w:t>
            </w:r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of NR and </w:t>
            </w:r>
            <w:proofErr w:type="spellStart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>AIoT</w:t>
            </w:r>
            <w:proofErr w:type="spellEnd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 BS/UE/Reader/Device/CW</w:t>
            </w:r>
            <w:r w:rsidRPr="003F6C35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are indoors.</w:t>
            </w:r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>AIoT</w:t>
            </w:r>
            <w:proofErr w:type="spellEnd"/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r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eader /CW and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Legacy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NR 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gNB </w:t>
            </w:r>
            <w:r w:rsidRPr="003F6C35">
              <w:rPr>
                <w:rFonts w:eastAsiaTheme="minorEastAsia" w:hint="eastAsia"/>
                <w:sz w:val="22"/>
                <w:szCs w:val="22"/>
                <w:lang w:eastAsia="zh-CN"/>
              </w:rPr>
              <w:t>do not</w:t>
            </w:r>
            <w:r w:rsidRPr="003F6C35">
              <w:rPr>
                <w:rFonts w:eastAsiaTheme="minorEastAsia"/>
                <w:sz w:val="22"/>
                <w:szCs w:val="22"/>
                <w:lang w:eastAsia="zh-CN"/>
              </w:rPr>
              <w:t xml:space="preserve"> share same hardware</w:t>
            </w:r>
            <w:r w:rsidRPr="003F6C35">
              <w:rPr>
                <w:rFonts w:eastAsiaTheme="minorEastAsia" w:hint="eastAsia"/>
                <w:sz w:val="22"/>
                <w:szCs w:val="22"/>
                <w:lang w:val="en-US" w:eastAsia="zh-CN"/>
              </w:rPr>
              <w:t>. (less limitation on the power boosting)</w:t>
            </w:r>
          </w:p>
          <w:p w14:paraId="6E3B93C9" w14:textId="4C2E19F6" w:rsidR="003F6C35" w:rsidRPr="003F6C35" w:rsidRDefault="003F6C35" w:rsidP="003F6C35">
            <w:pPr>
              <w:rPr>
                <w:rFonts w:eastAsiaTheme="minorEastAsia"/>
                <w:b/>
                <w:bCs/>
                <w:sz w:val="22"/>
                <w:szCs w:val="22"/>
                <w:u w:val="single"/>
                <w:lang w:val="en-US" w:eastAsia="zh-CN"/>
              </w:rPr>
            </w:pPr>
            <w:r w:rsidRPr="003F6C35">
              <w:rPr>
                <w:rFonts w:eastAsiaTheme="minorEastAsia" w:hint="eastAsia"/>
                <w:b/>
                <w:bCs/>
                <w:sz w:val="22"/>
                <w:szCs w:val="22"/>
                <w:highlight w:val="green"/>
                <w:u w:val="single"/>
                <w:lang w:val="en-US" w:eastAsia="zh-CN"/>
              </w:rPr>
              <w:t>A</w:t>
            </w:r>
            <w:r w:rsidRPr="003F6C35">
              <w:rPr>
                <w:rFonts w:eastAsiaTheme="minorEastAsia"/>
                <w:b/>
                <w:bCs/>
                <w:sz w:val="22"/>
                <w:szCs w:val="22"/>
                <w:highlight w:val="green"/>
                <w:u w:val="single"/>
                <w:lang w:val="en-US" w:eastAsia="zh-CN"/>
              </w:rPr>
              <w:t xml:space="preserve">greement </w:t>
            </w:r>
            <w:r w:rsidRPr="003F6C35">
              <w:rPr>
                <w:rFonts w:hint="eastAsia"/>
                <w:b/>
                <w:bCs/>
                <w:sz w:val="22"/>
                <w:szCs w:val="22"/>
                <w:u w:val="single"/>
                <w:lang w:eastAsia="zh-CN"/>
              </w:rPr>
              <w:t>in RAN4#110bis</w:t>
            </w:r>
            <w:r w:rsidRPr="003F6C35">
              <w:rPr>
                <w:rFonts w:eastAsiaTheme="minorEastAsia"/>
                <w:b/>
                <w:bCs/>
                <w:sz w:val="22"/>
                <w:szCs w:val="22"/>
                <w:u w:val="single"/>
                <w:lang w:val="en-US" w:eastAsia="zh-CN"/>
              </w:rPr>
              <w:t>:</w:t>
            </w:r>
          </w:p>
          <w:p w14:paraId="7EA16CF8" w14:textId="77777777" w:rsidR="003F6C35" w:rsidRPr="003F6C35" w:rsidRDefault="003F6C35" w:rsidP="00F52E24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jc w:val="left"/>
              <w:textAlignment w:val="baseline"/>
              <w:rPr>
                <w:rFonts w:eastAsiaTheme="minorEastAsia"/>
                <w:sz w:val="22"/>
                <w:szCs w:val="22"/>
              </w:rPr>
            </w:pPr>
            <w:r w:rsidRPr="003F6C35">
              <w:rPr>
                <w:rFonts w:eastAsiaTheme="minorEastAsia" w:hint="eastAsia"/>
                <w:sz w:val="22"/>
                <w:szCs w:val="22"/>
              </w:rPr>
              <w:t xml:space="preserve">RAN4 to </w:t>
            </w:r>
            <w:r w:rsidRPr="003F6C35">
              <w:rPr>
                <w:rFonts w:eastAsiaTheme="minorEastAsia"/>
                <w:sz w:val="22"/>
                <w:szCs w:val="22"/>
              </w:rPr>
              <w:t>first</w:t>
            </w:r>
            <w:r w:rsidRPr="003F6C35">
              <w:rPr>
                <w:rFonts w:eastAsiaTheme="minorEastAsia" w:hint="eastAsia"/>
                <w:sz w:val="22"/>
                <w:szCs w:val="22"/>
              </w:rPr>
              <w:t xml:space="preserve"> evaluate co-existence for deployment scenario of option 1-1 and 1-2, and further study option 2-1 and 2-2.</w:t>
            </w:r>
          </w:p>
          <w:p w14:paraId="799338C0" w14:textId="77777777" w:rsidR="00E10DBF" w:rsidRPr="003F6C35" w:rsidRDefault="00E10DBF" w:rsidP="001E2B37">
            <w:pPr>
              <w:spacing w:after="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1FF51616" w14:textId="2069DF5D" w:rsidR="003F6C35" w:rsidRPr="003F6C35" w:rsidRDefault="003F6C35" w:rsidP="003F6C35">
            <w:pPr>
              <w:spacing w:after="0"/>
              <w:rPr>
                <w:b/>
                <w:sz w:val="22"/>
                <w:szCs w:val="22"/>
                <w:u w:val="single"/>
                <w:lang w:eastAsia="zh-CN"/>
              </w:rPr>
            </w:pPr>
            <w:r w:rsidRPr="003F6C35">
              <w:rPr>
                <w:b/>
                <w:sz w:val="22"/>
                <w:szCs w:val="22"/>
                <w:highlight w:val="cyan"/>
                <w:u w:val="single"/>
                <w:lang w:eastAsia="zh-CN"/>
              </w:rPr>
              <w:t>Offline consensus</w:t>
            </w:r>
            <w:r w:rsidRPr="003F6C35">
              <w:rPr>
                <w:b/>
                <w:sz w:val="22"/>
                <w:szCs w:val="22"/>
                <w:u w:val="single"/>
                <w:lang w:eastAsia="zh-CN"/>
              </w:rPr>
              <w:t xml:space="preserve"> in RAN#104</w:t>
            </w:r>
          </w:p>
          <w:p w14:paraId="185D190B" w14:textId="77777777" w:rsidR="003F6C35" w:rsidRPr="003F6C35" w:rsidRDefault="003F6C35" w:rsidP="00F52E24">
            <w:pPr>
              <w:pStyle w:val="a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/>
              <w:ind w:hanging="284"/>
              <w:rPr>
                <w:sz w:val="22"/>
                <w:szCs w:val="22"/>
                <w:lang w:eastAsia="zh-CN"/>
              </w:rPr>
            </w:pPr>
            <w:r w:rsidRPr="003F6C35">
              <w:rPr>
                <w:sz w:val="22"/>
                <w:szCs w:val="22"/>
                <w:lang w:eastAsia="zh-CN"/>
              </w:rPr>
              <w:t>Companies are encouraged to also contribute to RAN4 on co-existence for deployment scenario options 2-1 and 2-2.</w:t>
            </w:r>
          </w:p>
          <w:p w14:paraId="5030CB87" w14:textId="77777777" w:rsidR="003F6C35" w:rsidRPr="003F6C35" w:rsidRDefault="003F6C35" w:rsidP="001E2B37">
            <w:pPr>
              <w:spacing w:after="0"/>
              <w:rPr>
                <w:rFonts w:eastAsia="SimSun"/>
                <w:sz w:val="22"/>
                <w:szCs w:val="22"/>
                <w:lang w:eastAsia="zh-CN"/>
              </w:rPr>
            </w:pPr>
          </w:p>
        </w:tc>
      </w:tr>
    </w:tbl>
    <w:p w14:paraId="3226CD2D" w14:textId="77777777" w:rsidR="00E10DBF" w:rsidRPr="001E2B37" w:rsidRDefault="00E10DBF" w:rsidP="001E2B37">
      <w:pPr>
        <w:spacing w:after="0"/>
        <w:rPr>
          <w:rFonts w:eastAsia="SimSun"/>
          <w:sz w:val="22"/>
          <w:szCs w:val="22"/>
          <w:lang w:val="en-US" w:eastAsia="zh-CN"/>
        </w:rPr>
      </w:pPr>
    </w:p>
    <w:p w14:paraId="6369390F" w14:textId="6C3BEB77" w:rsidR="0032271A" w:rsidRDefault="0032271A" w:rsidP="0026554C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CP insertion in R2D link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2271A" w:rsidRPr="003F6C35" w14:paraId="5CAE3B0C" w14:textId="77777777" w:rsidTr="0032271A">
        <w:tc>
          <w:tcPr>
            <w:tcW w:w="10180" w:type="dxa"/>
          </w:tcPr>
          <w:p w14:paraId="210D5B1F" w14:textId="04EC1165" w:rsidR="0032271A" w:rsidRPr="003F6C35" w:rsidRDefault="0032271A" w:rsidP="0032271A">
            <w:pPr>
              <w:rPr>
                <w:rFonts w:ascii="Times" w:eastAsia="SimSun" w:hAnsi="Times"/>
                <w:b/>
                <w:sz w:val="22"/>
                <w:szCs w:val="22"/>
                <w:u w:val="single"/>
                <w:lang w:eastAsia="zh-CN"/>
              </w:rPr>
            </w:pPr>
            <w:r w:rsidRPr="003F6C35">
              <w:rPr>
                <w:rFonts w:ascii="Times" w:eastAsia="Batang" w:hAnsi="Times"/>
                <w:b/>
                <w:sz w:val="22"/>
                <w:szCs w:val="22"/>
                <w:highlight w:val="green"/>
                <w:u w:val="single"/>
                <w:lang w:eastAsia="x-none"/>
              </w:rPr>
              <w:t>Agreement</w:t>
            </w:r>
            <w:r w:rsidRPr="003F6C35">
              <w:rPr>
                <w:rFonts w:ascii="Times" w:eastAsia="SimSun" w:hAnsi="Times" w:hint="eastAsia"/>
                <w:b/>
                <w:sz w:val="22"/>
                <w:szCs w:val="22"/>
                <w:u w:val="single"/>
                <w:lang w:eastAsia="zh-CN"/>
              </w:rPr>
              <w:t xml:space="preserve"> </w:t>
            </w:r>
            <w:r w:rsidR="003F6C35" w:rsidRPr="003F6C35">
              <w:rPr>
                <w:rFonts w:ascii="Times" w:eastAsia="SimSun" w:hAnsi="Times"/>
                <w:b/>
                <w:sz w:val="22"/>
                <w:szCs w:val="22"/>
                <w:u w:val="single"/>
                <w:lang w:eastAsia="zh-CN"/>
              </w:rPr>
              <w:t>in</w:t>
            </w:r>
            <w:r w:rsidRPr="003F6C35">
              <w:rPr>
                <w:rFonts w:ascii="Times" w:eastAsia="SimSun" w:hAnsi="Times" w:hint="eastAsia"/>
                <w:b/>
                <w:sz w:val="22"/>
                <w:szCs w:val="22"/>
                <w:u w:val="single"/>
                <w:lang w:eastAsia="zh-CN"/>
              </w:rPr>
              <w:t xml:space="preserve"> RAN1#116bis</w:t>
            </w:r>
          </w:p>
          <w:p w14:paraId="186D7886" w14:textId="77777777" w:rsidR="0032271A" w:rsidRPr="003F6C35" w:rsidRDefault="0032271A" w:rsidP="0032271A">
            <w:pPr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 xml:space="preserve">For R2D </w:t>
            </w:r>
            <w:r w:rsidRPr="003F6C35">
              <w:rPr>
                <w:rFonts w:ascii="Times" w:eastAsia="DengXian" w:hAnsi="Times" w:hint="eastAsia"/>
                <w:bCs/>
                <w:sz w:val="22"/>
                <w:szCs w:val="22"/>
              </w:rPr>
              <w:t>C</w:t>
            </w: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P handling for OFDM based OOK waveform:</w:t>
            </w:r>
          </w:p>
          <w:p w14:paraId="3AB5725D" w14:textId="77777777" w:rsidR="0032271A" w:rsidRPr="003F6C35" w:rsidRDefault="0032271A" w:rsidP="00F52E24">
            <w:pPr>
              <w:numPr>
                <w:ilvl w:val="0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For potential down-selection, study among the following candidate methods</w:t>
            </w:r>
          </w:p>
          <w:p w14:paraId="5DF130C7" w14:textId="77777777" w:rsidR="0032271A" w:rsidRPr="003F6C35" w:rsidRDefault="0032271A" w:rsidP="00F52E24">
            <w:pPr>
              <w:numPr>
                <w:ilvl w:val="1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lastRenderedPageBreak/>
              <w:t xml:space="preserve">Method Type 1: Removal of CP at device without specified transmit-side </w:t>
            </w:r>
          </w:p>
          <w:p w14:paraId="08E917B7" w14:textId="77777777" w:rsidR="0032271A" w:rsidRPr="003F6C35" w:rsidRDefault="0032271A" w:rsidP="00F52E24">
            <w:pPr>
              <w:numPr>
                <w:ilvl w:val="2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FFS: How device determines the CP location</w:t>
            </w:r>
          </w:p>
          <w:p w14:paraId="713F7DA7" w14:textId="77777777" w:rsidR="0032271A" w:rsidRPr="003F6C35" w:rsidRDefault="0032271A" w:rsidP="00F52E24">
            <w:pPr>
              <w:numPr>
                <w:ilvl w:val="2"/>
                <w:numId w:val="17"/>
              </w:numPr>
              <w:snapToGrid/>
              <w:spacing w:after="0"/>
              <w:jc w:val="left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FFS: Impact on feasibility of device SFO</w:t>
            </w:r>
          </w:p>
          <w:p w14:paraId="2BC45606" w14:textId="77777777" w:rsidR="0032271A" w:rsidRPr="003F6C35" w:rsidRDefault="0032271A" w:rsidP="00F52E24">
            <w:pPr>
              <w:numPr>
                <w:ilvl w:val="2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FFS: relation to M, if any</w:t>
            </w:r>
          </w:p>
          <w:p w14:paraId="2624DC74" w14:textId="77777777" w:rsidR="0032271A" w:rsidRPr="003F6C35" w:rsidRDefault="0032271A" w:rsidP="00F52E24">
            <w:pPr>
              <w:numPr>
                <w:ilvl w:val="1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Method Type 2: Ensure the CP insertion of OFDM-based waveform will not introduce false rising/falling edge between the last OOK chip in OFDM symbol (</w:t>
            </w:r>
            <w:r w:rsidRPr="003F6C35">
              <w:rPr>
                <w:rFonts w:ascii="Times" w:eastAsia="DengXian" w:hAnsi="Times"/>
                <w:bCs/>
                <w:i/>
                <w:iCs/>
                <w:sz w:val="22"/>
                <w:szCs w:val="22"/>
              </w:rPr>
              <w:t>n</w:t>
            </w: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 xml:space="preserve">-1) and the first OOK chip in OFDM symbol </w:t>
            </w:r>
            <w:r w:rsidRPr="003F6C35">
              <w:rPr>
                <w:rFonts w:ascii="Times" w:eastAsia="DengXian" w:hAnsi="Times"/>
                <w:bCs/>
                <w:i/>
                <w:iCs/>
                <w:sz w:val="22"/>
                <w:szCs w:val="22"/>
              </w:rPr>
              <w:t>n</w:t>
            </w:r>
            <w:r w:rsidRPr="003F6C35">
              <w:rPr>
                <w:rFonts w:ascii="Times" w:eastAsia="DengXian" w:hAnsi="Times" w:hint="eastAsia"/>
                <w:bCs/>
                <w:sz w:val="22"/>
                <w:szCs w:val="22"/>
              </w:rPr>
              <w:t>.</w:t>
            </w:r>
          </w:p>
          <w:p w14:paraId="6F2A116C" w14:textId="77777777" w:rsidR="0032271A" w:rsidRPr="003F6C35" w:rsidRDefault="0032271A" w:rsidP="00F52E24">
            <w:pPr>
              <w:numPr>
                <w:ilvl w:val="2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FFS: Whether/how to arrange that OOK chips have equal length after CP insertion</w:t>
            </w:r>
          </w:p>
          <w:p w14:paraId="3BEB60C8" w14:textId="77777777" w:rsidR="0032271A" w:rsidRPr="003F6C35" w:rsidRDefault="0032271A" w:rsidP="00F52E24">
            <w:pPr>
              <w:numPr>
                <w:ilvl w:val="2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FFS: relation to M, if any</w:t>
            </w:r>
          </w:p>
          <w:p w14:paraId="4FECBEEF" w14:textId="77777777" w:rsidR="0032271A" w:rsidRPr="003F6C35" w:rsidRDefault="0032271A" w:rsidP="00F52E24">
            <w:pPr>
              <w:numPr>
                <w:ilvl w:val="2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FFS: Detail of relationship to line code codewords</w:t>
            </w:r>
          </w:p>
          <w:p w14:paraId="4865AE57" w14:textId="77777777" w:rsidR="0032271A" w:rsidRPr="003F6C35" w:rsidRDefault="0032271A" w:rsidP="00F52E24">
            <w:pPr>
              <w:numPr>
                <w:ilvl w:val="2"/>
                <w:numId w:val="17"/>
              </w:numPr>
              <w:snapToGrid/>
              <w:spacing w:after="0"/>
              <w:jc w:val="left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FFS: Impact on feasibility of device SFO</w:t>
            </w:r>
          </w:p>
          <w:p w14:paraId="7FDE1F6F" w14:textId="77777777" w:rsidR="0032271A" w:rsidRPr="003F6C35" w:rsidRDefault="0032271A" w:rsidP="00F52E24">
            <w:pPr>
              <w:numPr>
                <w:ilvl w:val="1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[Other method types are not precluded]</w:t>
            </w:r>
          </w:p>
          <w:p w14:paraId="0768F1BE" w14:textId="77777777" w:rsidR="0032271A" w:rsidRPr="003F6C35" w:rsidRDefault="0032271A" w:rsidP="00F52E24">
            <w:pPr>
              <w:numPr>
                <w:ilvl w:val="0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/>
                <w:bCs/>
                <w:sz w:val="22"/>
                <w:szCs w:val="22"/>
              </w:rPr>
              <w:t>Study of the methods should include e.g.:</w:t>
            </w:r>
          </w:p>
          <w:p w14:paraId="600EC8C8" w14:textId="77777777" w:rsidR="0032271A" w:rsidRPr="003F6C35" w:rsidRDefault="0032271A" w:rsidP="00F52E24">
            <w:pPr>
              <w:numPr>
                <w:ilvl w:val="1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eastAsia="DengXian"/>
                <w:bCs/>
                <w:sz w:val="22"/>
                <w:szCs w:val="22"/>
              </w:rPr>
              <w:t xml:space="preserve">CP impact on </w:t>
            </w:r>
            <w:r w:rsidRPr="003F6C35">
              <w:rPr>
                <w:rFonts w:eastAsia="SimSun"/>
                <w:bCs/>
                <w:sz w:val="22"/>
                <w:szCs w:val="22"/>
              </w:rPr>
              <w:t>R2D timing acquisition, and decoding &amp; performance of PRDCH</w:t>
            </w:r>
          </w:p>
          <w:p w14:paraId="32399ACA" w14:textId="77777777" w:rsidR="0032271A" w:rsidRPr="003F6C35" w:rsidRDefault="0032271A" w:rsidP="00F52E24">
            <w:pPr>
              <w:numPr>
                <w:ilvl w:val="1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eastAsia="DengXian"/>
                <w:bCs/>
                <w:sz w:val="22"/>
                <w:szCs w:val="22"/>
              </w:rPr>
              <w:t>Reader and device implementation complexities</w:t>
            </w:r>
          </w:p>
          <w:p w14:paraId="66F41411" w14:textId="77777777" w:rsidR="0032271A" w:rsidRPr="003F6C35" w:rsidRDefault="0032271A" w:rsidP="00F52E24">
            <w:pPr>
              <w:numPr>
                <w:ilvl w:val="1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eastAsia="DengXian"/>
                <w:bCs/>
                <w:sz w:val="22"/>
                <w:szCs w:val="22"/>
              </w:rPr>
              <w:t>Interference between R2D and NR DL/UL if in the same NR band</w:t>
            </w:r>
          </w:p>
          <w:p w14:paraId="3CB2C477" w14:textId="77777777" w:rsidR="0032271A" w:rsidRPr="003F6C35" w:rsidRDefault="0032271A" w:rsidP="00F52E24">
            <w:pPr>
              <w:numPr>
                <w:ilvl w:val="1"/>
                <w:numId w:val="17"/>
              </w:numPr>
              <w:snapToGrid/>
              <w:spacing w:after="0"/>
              <w:rPr>
                <w:rFonts w:ascii="Times" w:eastAsia="DengXian" w:hAnsi="Times"/>
                <w:bCs/>
                <w:sz w:val="22"/>
                <w:szCs w:val="22"/>
              </w:rPr>
            </w:pPr>
            <w:r w:rsidRPr="003F6C35">
              <w:rPr>
                <w:rFonts w:eastAsia="DengXian"/>
                <w:bCs/>
                <w:sz w:val="22"/>
                <w:szCs w:val="22"/>
              </w:rPr>
              <w:t>Spectrum efficiency</w:t>
            </w:r>
          </w:p>
          <w:p w14:paraId="6BC8F098" w14:textId="77777777" w:rsidR="0032271A" w:rsidRPr="003F6C35" w:rsidRDefault="0032271A" w:rsidP="0032271A">
            <w:pPr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</w:p>
          <w:p w14:paraId="16C2D75B" w14:textId="3E955D3F" w:rsidR="0032271A" w:rsidRPr="003F6C35" w:rsidRDefault="0032271A" w:rsidP="0032271A">
            <w:pPr>
              <w:rPr>
                <w:rFonts w:ascii="Times" w:eastAsia="DengXian" w:hAnsi="Times" w:cs="Times"/>
                <w:b/>
                <w:sz w:val="22"/>
                <w:szCs w:val="22"/>
                <w:u w:val="single"/>
                <w:lang w:eastAsia="zh-CN"/>
              </w:rPr>
            </w:pPr>
            <w:r w:rsidRPr="003F6C35">
              <w:rPr>
                <w:rFonts w:ascii="Times" w:eastAsia="DengXian" w:hAnsi="Times" w:cs="Times"/>
                <w:b/>
                <w:sz w:val="22"/>
                <w:szCs w:val="22"/>
                <w:highlight w:val="green"/>
                <w:u w:val="single"/>
              </w:rPr>
              <w:t>Agreement</w:t>
            </w:r>
            <w:r w:rsidRPr="003F6C35">
              <w:rPr>
                <w:rFonts w:ascii="Times" w:eastAsia="DengXian" w:hAnsi="Times" w:cs="Times" w:hint="eastAsia"/>
                <w:b/>
                <w:sz w:val="22"/>
                <w:szCs w:val="22"/>
                <w:u w:val="single"/>
                <w:lang w:eastAsia="zh-CN"/>
              </w:rPr>
              <w:t xml:space="preserve"> </w:t>
            </w:r>
            <w:r w:rsidR="003F6C35" w:rsidRPr="003F6C35">
              <w:rPr>
                <w:rFonts w:ascii="Times" w:eastAsia="DengXian" w:hAnsi="Times" w:cs="Times"/>
                <w:b/>
                <w:sz w:val="22"/>
                <w:szCs w:val="22"/>
                <w:u w:val="single"/>
                <w:lang w:eastAsia="zh-CN"/>
              </w:rPr>
              <w:t>in</w:t>
            </w:r>
            <w:r w:rsidRPr="003F6C35">
              <w:rPr>
                <w:rFonts w:ascii="Times" w:eastAsia="DengXian" w:hAnsi="Times" w:cs="Times" w:hint="eastAsia"/>
                <w:b/>
                <w:sz w:val="22"/>
                <w:szCs w:val="22"/>
                <w:u w:val="single"/>
                <w:lang w:eastAsia="zh-CN"/>
              </w:rPr>
              <w:t xml:space="preserve"> RAN1#117</w:t>
            </w:r>
          </w:p>
          <w:p w14:paraId="4BCC7355" w14:textId="77777777" w:rsidR="0032271A" w:rsidRPr="003F6C35" w:rsidRDefault="0032271A" w:rsidP="0032271A">
            <w:pPr>
              <w:rPr>
                <w:rFonts w:ascii="Times" w:eastAsia="DengXian" w:hAnsi="Times" w:cs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 w:cs="Times"/>
                <w:bCs/>
                <w:sz w:val="22"/>
                <w:szCs w:val="22"/>
              </w:rPr>
              <w:t>Study the following regarding CP location/length determination for Method Type 1:</w:t>
            </w:r>
          </w:p>
          <w:p w14:paraId="7D716356" w14:textId="77777777" w:rsidR="0032271A" w:rsidRPr="003F6C35" w:rsidRDefault="0032271A" w:rsidP="00F52E24">
            <w:pPr>
              <w:numPr>
                <w:ilvl w:val="1"/>
                <w:numId w:val="18"/>
              </w:numPr>
              <w:snapToGrid/>
              <w:spacing w:after="0"/>
              <w:rPr>
                <w:rFonts w:ascii="Times" w:hAnsi="Times" w:cs="Times"/>
                <w:sz w:val="22"/>
                <w:szCs w:val="22"/>
              </w:rPr>
            </w:pPr>
            <w:r w:rsidRPr="003F6C35">
              <w:rPr>
                <w:rFonts w:ascii="Times" w:hAnsi="Times" w:cs="Times"/>
                <w:sz w:val="22"/>
                <w:szCs w:val="22"/>
              </w:rPr>
              <w:t>Alt 1: Device assumes same CP length for each OFDM symbol, i.e. does not distinguish exact CP length among different OFDM symbols</w:t>
            </w:r>
          </w:p>
          <w:p w14:paraId="01FCC3D2" w14:textId="77777777" w:rsidR="0032271A" w:rsidRPr="003F6C35" w:rsidRDefault="0032271A" w:rsidP="00F52E24">
            <w:pPr>
              <w:numPr>
                <w:ilvl w:val="1"/>
                <w:numId w:val="18"/>
              </w:numPr>
              <w:snapToGrid/>
              <w:spacing w:after="0"/>
              <w:rPr>
                <w:rFonts w:ascii="Times" w:hAnsi="Times" w:cs="Times"/>
                <w:sz w:val="22"/>
                <w:szCs w:val="22"/>
              </w:rPr>
            </w:pPr>
            <w:r w:rsidRPr="003F6C35">
              <w:rPr>
                <w:rFonts w:ascii="Times" w:hAnsi="Times" w:cs="Times"/>
                <w:sz w:val="22"/>
                <w:szCs w:val="22"/>
              </w:rPr>
              <w:t>Alt 2: duration between transition edges is utilized by device to determine CP location/length, i.e. if the duration appears to be invalid based on known chip duration</w:t>
            </w:r>
          </w:p>
          <w:p w14:paraId="58F10037" w14:textId="77777777" w:rsidR="0032271A" w:rsidRPr="003F6C35" w:rsidRDefault="0032271A" w:rsidP="00F52E24">
            <w:pPr>
              <w:numPr>
                <w:ilvl w:val="0"/>
                <w:numId w:val="18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  <w:r w:rsidRPr="003F6C35">
              <w:rPr>
                <w:rFonts w:ascii="Times" w:eastAsia="SimSun" w:hAnsi="Times" w:cs="Times"/>
                <w:sz w:val="22"/>
                <w:szCs w:val="22"/>
              </w:rPr>
              <w:t>Companies are encouraged to clarify the CP removal method used and implementation aspects for the device</w:t>
            </w:r>
          </w:p>
          <w:p w14:paraId="30A22F47" w14:textId="77777777" w:rsidR="0032271A" w:rsidRPr="003F6C35" w:rsidRDefault="0032271A" w:rsidP="00F52E24">
            <w:pPr>
              <w:numPr>
                <w:ilvl w:val="0"/>
                <w:numId w:val="18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  <w:r w:rsidRPr="003F6C35">
              <w:rPr>
                <w:rFonts w:ascii="Times" w:eastAsia="SimSun" w:hAnsi="Times" w:cs="Times"/>
                <w:sz w:val="22"/>
                <w:szCs w:val="22"/>
              </w:rPr>
              <w:t xml:space="preserve">Evaluations are encouraged to be performed for a small value of M, e.g. 4 and a large value of M, e.g. 24, at least by comparison to the case where the </w:t>
            </w:r>
            <w:r w:rsidRPr="003F6C35">
              <w:rPr>
                <w:rFonts w:ascii="Times" w:eastAsia="DengXian" w:hAnsi="Times" w:cs="Times"/>
                <w:bCs/>
                <w:sz w:val="22"/>
                <w:szCs w:val="22"/>
              </w:rPr>
              <w:t>CP length of each OFDM symbol is known by device</w:t>
            </w:r>
          </w:p>
          <w:p w14:paraId="58FC737C" w14:textId="77777777" w:rsidR="0032271A" w:rsidRPr="003F6C35" w:rsidRDefault="0032271A" w:rsidP="00F52E24">
            <w:pPr>
              <w:numPr>
                <w:ilvl w:val="0"/>
                <w:numId w:val="18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  <w:r w:rsidRPr="003F6C35">
              <w:rPr>
                <w:rFonts w:ascii="Times" w:eastAsia="SimSun" w:hAnsi="Times" w:cs="Times"/>
                <w:sz w:val="22"/>
                <w:szCs w:val="22"/>
              </w:rPr>
              <w:t>Companies should report the values of SFO, and SFO detection methods used in evaluations</w:t>
            </w:r>
          </w:p>
          <w:p w14:paraId="2CC8CE9A" w14:textId="77777777" w:rsidR="0032271A" w:rsidRPr="003F6C35" w:rsidRDefault="0032271A" w:rsidP="0032271A">
            <w:pPr>
              <w:rPr>
                <w:rFonts w:ascii="Times" w:hAnsi="Times" w:cs="Times"/>
                <w:iCs/>
                <w:sz w:val="22"/>
                <w:szCs w:val="22"/>
                <w:lang w:eastAsia="x-none"/>
              </w:rPr>
            </w:pPr>
          </w:p>
          <w:p w14:paraId="2EAABFE4" w14:textId="0CF761C6" w:rsidR="0032271A" w:rsidRPr="003F6C35" w:rsidRDefault="0032271A" w:rsidP="0032271A">
            <w:pPr>
              <w:rPr>
                <w:rFonts w:ascii="Times" w:eastAsia="DengXian" w:hAnsi="Times" w:cs="Times"/>
                <w:b/>
                <w:sz w:val="22"/>
                <w:szCs w:val="22"/>
                <w:u w:val="single"/>
                <w:lang w:eastAsia="zh-CN"/>
              </w:rPr>
            </w:pPr>
            <w:r w:rsidRPr="003F6C35">
              <w:rPr>
                <w:rFonts w:ascii="Times" w:eastAsia="DengXian" w:hAnsi="Times" w:cs="Times"/>
                <w:b/>
                <w:sz w:val="22"/>
                <w:szCs w:val="22"/>
                <w:highlight w:val="green"/>
                <w:u w:val="single"/>
              </w:rPr>
              <w:t>Agreement</w:t>
            </w:r>
            <w:r w:rsidRPr="003F6C35">
              <w:rPr>
                <w:rFonts w:ascii="Times" w:eastAsia="DengXian" w:hAnsi="Times" w:cs="Times" w:hint="eastAsia"/>
                <w:b/>
                <w:sz w:val="22"/>
                <w:szCs w:val="22"/>
                <w:u w:val="single"/>
                <w:lang w:eastAsia="zh-CN"/>
              </w:rPr>
              <w:t xml:space="preserve"> </w:t>
            </w:r>
            <w:r w:rsidR="003F6C35" w:rsidRPr="003F6C35">
              <w:rPr>
                <w:rFonts w:ascii="Times" w:eastAsia="DengXian" w:hAnsi="Times" w:cs="Times"/>
                <w:b/>
                <w:sz w:val="22"/>
                <w:szCs w:val="22"/>
                <w:u w:val="single"/>
                <w:lang w:eastAsia="zh-CN"/>
              </w:rPr>
              <w:t>in</w:t>
            </w:r>
            <w:r w:rsidRPr="003F6C35">
              <w:rPr>
                <w:rFonts w:ascii="Times" w:eastAsia="DengXian" w:hAnsi="Times" w:cs="Times" w:hint="eastAsia"/>
                <w:b/>
                <w:sz w:val="22"/>
                <w:szCs w:val="22"/>
                <w:u w:val="single"/>
                <w:lang w:eastAsia="zh-CN"/>
              </w:rPr>
              <w:t xml:space="preserve"> RAN1#117</w:t>
            </w:r>
          </w:p>
          <w:p w14:paraId="67904E6A" w14:textId="77777777" w:rsidR="0032271A" w:rsidRPr="003F6C35" w:rsidRDefault="0032271A" w:rsidP="0032271A">
            <w:pPr>
              <w:rPr>
                <w:rFonts w:ascii="Times" w:eastAsia="DengXian" w:hAnsi="Times" w:cs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 w:cs="Times"/>
                <w:bCs/>
                <w:sz w:val="22"/>
                <w:szCs w:val="22"/>
              </w:rPr>
              <w:t xml:space="preserve">Study the following options regarding subcarrier orthogonality for </w:t>
            </w:r>
            <w:r w:rsidRPr="003F6C35">
              <w:rPr>
                <w:rFonts w:ascii="Times" w:eastAsia="SimSun" w:hAnsi="Times" w:cs="Times"/>
                <w:sz w:val="22"/>
                <w:szCs w:val="22"/>
              </w:rPr>
              <w:t>Method Type 2</w:t>
            </w:r>
            <w:r w:rsidRPr="003F6C35">
              <w:rPr>
                <w:rFonts w:ascii="Times" w:eastAsia="DengXian" w:hAnsi="Times" w:cs="Times"/>
                <w:bCs/>
                <w:sz w:val="22"/>
                <w:szCs w:val="22"/>
              </w:rPr>
              <w:t>:</w:t>
            </w:r>
          </w:p>
          <w:p w14:paraId="261D2861" w14:textId="77777777" w:rsidR="0032271A" w:rsidRPr="003F6C35" w:rsidRDefault="0032271A" w:rsidP="00F52E24">
            <w:pPr>
              <w:numPr>
                <w:ilvl w:val="0"/>
                <w:numId w:val="18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  <w:r w:rsidRPr="003F6C35">
              <w:rPr>
                <w:rFonts w:ascii="Times" w:eastAsia="SimSun" w:hAnsi="Times" w:cs="Times"/>
                <w:sz w:val="22"/>
                <w:szCs w:val="22"/>
              </w:rPr>
              <w:t>Alt 1: Method Type 2 retains subcarrier orthogonality (i.e. CP copied from the end of an OFDM symbol)</w:t>
            </w:r>
          </w:p>
          <w:p w14:paraId="47A2CBFB" w14:textId="77777777" w:rsidR="0032271A" w:rsidRPr="003F6C35" w:rsidRDefault="0032271A" w:rsidP="00F52E24">
            <w:pPr>
              <w:numPr>
                <w:ilvl w:val="0"/>
                <w:numId w:val="19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  <w:r w:rsidRPr="003F6C35">
              <w:rPr>
                <w:rFonts w:ascii="Times" w:eastAsia="DengXian" w:hAnsi="Times" w:cs="Times"/>
                <w:bCs/>
                <w:sz w:val="22"/>
                <w:szCs w:val="22"/>
              </w:rPr>
              <w:t>Alt 1-1: The first OOK chip(s) and the last OOK chip(s) in an OFDM symbol are the same</w:t>
            </w:r>
          </w:p>
          <w:p w14:paraId="4B78459B" w14:textId="77777777" w:rsidR="0032271A" w:rsidRPr="003F6C35" w:rsidRDefault="0032271A" w:rsidP="00F52E24">
            <w:pPr>
              <w:numPr>
                <w:ilvl w:val="1"/>
                <w:numId w:val="19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  <w:r w:rsidRPr="003F6C35">
              <w:rPr>
                <w:rFonts w:ascii="Times" w:eastAsia="SimSun" w:hAnsi="Times" w:cs="Times"/>
                <w:sz w:val="22"/>
                <w:szCs w:val="22"/>
              </w:rPr>
              <w:t>FFS: whether this alternative applies if CP length is longer than the chip duration</w:t>
            </w:r>
          </w:p>
          <w:p w14:paraId="60133AF3" w14:textId="77777777" w:rsidR="0032271A" w:rsidRPr="003F6C35" w:rsidRDefault="0032271A" w:rsidP="00F52E24">
            <w:pPr>
              <w:numPr>
                <w:ilvl w:val="0"/>
                <w:numId w:val="19"/>
              </w:numPr>
              <w:snapToGrid/>
              <w:spacing w:after="0"/>
              <w:rPr>
                <w:rFonts w:ascii="Times" w:eastAsia="DengXian" w:hAnsi="Times" w:cs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 w:cs="Times"/>
                <w:bCs/>
                <w:sz w:val="22"/>
                <w:szCs w:val="22"/>
              </w:rPr>
              <w:t>Alt 1-2: Ensure a transition edge occurs only at the start or only at the end of the CP, and no transition edge occurs during the CP</w:t>
            </w:r>
          </w:p>
          <w:p w14:paraId="5CC96ED7" w14:textId="77777777" w:rsidR="0032271A" w:rsidRPr="003F6C35" w:rsidRDefault="0032271A" w:rsidP="00F52E24">
            <w:pPr>
              <w:numPr>
                <w:ilvl w:val="0"/>
                <w:numId w:val="19"/>
              </w:numPr>
              <w:snapToGrid/>
              <w:spacing w:after="0"/>
              <w:rPr>
                <w:rFonts w:ascii="Times" w:eastAsia="DengXian" w:hAnsi="Times" w:cs="Times"/>
                <w:bCs/>
                <w:sz w:val="22"/>
                <w:szCs w:val="22"/>
              </w:rPr>
            </w:pPr>
            <w:r w:rsidRPr="003F6C35">
              <w:rPr>
                <w:rFonts w:ascii="Times" w:eastAsia="DengXian" w:hAnsi="Times" w:cs="Times"/>
                <w:bCs/>
                <w:sz w:val="22"/>
                <w:szCs w:val="22"/>
              </w:rPr>
              <w:t>Other potential methods are not precluded</w:t>
            </w:r>
          </w:p>
          <w:p w14:paraId="36AE23E5" w14:textId="77777777" w:rsidR="0032271A" w:rsidRPr="003F6C35" w:rsidRDefault="0032271A" w:rsidP="00F52E24">
            <w:pPr>
              <w:numPr>
                <w:ilvl w:val="0"/>
                <w:numId w:val="18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  <w:r w:rsidRPr="003F6C35">
              <w:rPr>
                <w:rFonts w:ascii="Times" w:eastAsia="SimSun" w:hAnsi="Times" w:cs="Times"/>
                <w:sz w:val="22"/>
                <w:szCs w:val="22"/>
              </w:rPr>
              <w:t>Alt 2: Method Type 2 does not retain subcarrier orthogonality</w:t>
            </w:r>
          </w:p>
          <w:p w14:paraId="51A3D059" w14:textId="77777777" w:rsidR="0032271A" w:rsidRPr="003F6C35" w:rsidRDefault="0032271A" w:rsidP="00F52E24">
            <w:pPr>
              <w:numPr>
                <w:ilvl w:val="0"/>
                <w:numId w:val="19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</w:p>
          <w:p w14:paraId="147CBD1A" w14:textId="77777777" w:rsidR="0032271A" w:rsidRPr="003F6C35" w:rsidRDefault="0032271A" w:rsidP="00F52E24">
            <w:pPr>
              <w:numPr>
                <w:ilvl w:val="0"/>
                <w:numId w:val="19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  <w:r w:rsidRPr="003F6C35">
              <w:rPr>
                <w:rFonts w:ascii="Times" w:eastAsia="SimSun" w:hAnsi="Times" w:cs="Times"/>
                <w:sz w:val="22"/>
                <w:szCs w:val="22"/>
              </w:rPr>
              <w:t>Proponents to bring further details to RAN1#118</w:t>
            </w:r>
          </w:p>
          <w:p w14:paraId="106F4EF6" w14:textId="77777777" w:rsidR="0032271A" w:rsidRPr="003F6C35" w:rsidRDefault="0032271A" w:rsidP="00F52E24">
            <w:pPr>
              <w:numPr>
                <w:ilvl w:val="0"/>
                <w:numId w:val="18"/>
              </w:numPr>
              <w:snapToGrid/>
              <w:spacing w:after="0"/>
              <w:rPr>
                <w:rFonts w:ascii="Times" w:eastAsia="SimSun" w:hAnsi="Times" w:cs="Times"/>
                <w:sz w:val="22"/>
                <w:szCs w:val="22"/>
              </w:rPr>
            </w:pPr>
            <w:r w:rsidRPr="003F6C35">
              <w:rPr>
                <w:rFonts w:ascii="Times" w:eastAsia="SimSun" w:hAnsi="Times" w:cs="Times"/>
                <w:sz w:val="22"/>
                <w:szCs w:val="22"/>
              </w:rPr>
              <w:t xml:space="preserve">Evaluations and discussions are encouraged to be performed for a small value of </w:t>
            </w:r>
            <w:r w:rsidRPr="003F6C35">
              <w:rPr>
                <w:rFonts w:ascii="Times" w:eastAsia="SimSun" w:hAnsi="Times" w:cs="Times"/>
                <w:i/>
                <w:iCs/>
                <w:sz w:val="22"/>
                <w:szCs w:val="22"/>
              </w:rPr>
              <w:t>M</w:t>
            </w:r>
            <w:r w:rsidRPr="003F6C35">
              <w:rPr>
                <w:rFonts w:ascii="Times" w:eastAsia="SimSun" w:hAnsi="Times" w:cs="Times"/>
                <w:sz w:val="22"/>
                <w:szCs w:val="22"/>
              </w:rPr>
              <w:t xml:space="preserve">, e.g. </w:t>
            </w:r>
            <w:r w:rsidRPr="003F6C35">
              <w:rPr>
                <w:rFonts w:ascii="Times" w:eastAsia="SimSun" w:hAnsi="Times" w:cs="Times"/>
                <w:i/>
                <w:iCs/>
                <w:sz w:val="22"/>
                <w:szCs w:val="22"/>
              </w:rPr>
              <w:t>M</w:t>
            </w:r>
            <w:r w:rsidRPr="003F6C35">
              <w:rPr>
                <w:rFonts w:ascii="Times" w:eastAsia="SimSun" w:hAnsi="Times" w:cs="Times"/>
                <w:sz w:val="22"/>
                <w:szCs w:val="22"/>
              </w:rPr>
              <w:t xml:space="preserve"> = 4 and a large value of </w:t>
            </w:r>
            <w:r w:rsidRPr="003F6C35">
              <w:rPr>
                <w:rFonts w:ascii="Times" w:eastAsia="SimSun" w:hAnsi="Times" w:cs="Times"/>
                <w:i/>
                <w:iCs/>
                <w:sz w:val="22"/>
                <w:szCs w:val="22"/>
              </w:rPr>
              <w:t>M</w:t>
            </w:r>
            <w:r w:rsidRPr="003F6C35">
              <w:rPr>
                <w:rFonts w:ascii="Times" w:eastAsia="SimSun" w:hAnsi="Times" w:cs="Times"/>
                <w:sz w:val="22"/>
                <w:szCs w:val="22"/>
              </w:rPr>
              <w:t xml:space="preserve">, e.g. </w:t>
            </w:r>
            <w:r w:rsidRPr="003F6C35">
              <w:rPr>
                <w:rFonts w:ascii="Times" w:eastAsia="SimSun" w:hAnsi="Times" w:cs="Times"/>
                <w:i/>
                <w:iCs/>
                <w:sz w:val="22"/>
                <w:szCs w:val="22"/>
              </w:rPr>
              <w:t>M</w:t>
            </w:r>
            <w:r w:rsidRPr="003F6C35">
              <w:rPr>
                <w:rFonts w:ascii="Times" w:eastAsia="SimSun" w:hAnsi="Times" w:cs="Times"/>
                <w:sz w:val="22"/>
                <w:szCs w:val="22"/>
              </w:rPr>
              <w:t xml:space="preserve"> = 24.</w:t>
            </w:r>
          </w:p>
          <w:p w14:paraId="53EA4036" w14:textId="6BC5ADF0" w:rsidR="0032271A" w:rsidRPr="003F6C35" w:rsidRDefault="0032271A" w:rsidP="00F52E24">
            <w:pPr>
              <w:numPr>
                <w:ilvl w:val="0"/>
                <w:numId w:val="18"/>
              </w:numPr>
              <w:snapToGrid/>
              <w:spacing w:after="0"/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3F6C35">
              <w:rPr>
                <w:rFonts w:ascii="Times" w:eastAsia="SimSun" w:hAnsi="Times" w:cs="Times"/>
                <w:sz w:val="22"/>
                <w:szCs w:val="22"/>
              </w:rPr>
              <w:t>Companies should report the values of SFO, and SFO detection methods used in evaluations</w:t>
            </w:r>
          </w:p>
        </w:tc>
      </w:tr>
    </w:tbl>
    <w:p w14:paraId="1570B863" w14:textId="77777777" w:rsidR="0032271A" w:rsidRDefault="0032271A" w:rsidP="0032271A">
      <w:pPr>
        <w:rPr>
          <w:rFonts w:eastAsia="SimSun"/>
          <w:lang w:val="en-US" w:eastAsia="zh-CN"/>
        </w:rPr>
      </w:pPr>
    </w:p>
    <w:p w14:paraId="127115B5" w14:textId="29B2E955" w:rsidR="0032271A" w:rsidRPr="00DA51D3" w:rsidRDefault="001E2B37" w:rsidP="0032271A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 xml:space="preserve">We’ve achieved some agreements on 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the </w:t>
      </w:r>
      <w:r w:rsidRPr="00DA51D3">
        <w:rPr>
          <w:rFonts w:eastAsia="SimSun"/>
          <w:sz w:val="22"/>
          <w:szCs w:val="22"/>
          <w:lang w:val="en-US" w:eastAsia="zh-CN"/>
        </w:rPr>
        <w:t xml:space="preserve">CP insertion to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Pr="00DA51D3">
        <w:rPr>
          <w:rFonts w:eastAsia="SimSun"/>
          <w:sz w:val="22"/>
          <w:szCs w:val="22"/>
          <w:lang w:val="en-US" w:eastAsia="zh-CN"/>
        </w:rPr>
        <w:t>R2D signal in the previous meetings</w:t>
      </w:r>
      <w:r w:rsidR="003F6C35" w:rsidRPr="00DA51D3">
        <w:rPr>
          <w:rFonts w:eastAsia="SimSun"/>
          <w:sz w:val="22"/>
          <w:szCs w:val="22"/>
          <w:lang w:val="en-US" w:eastAsia="zh-CN"/>
        </w:rPr>
        <w:t xml:space="preserve"> as shown above</w:t>
      </w:r>
      <w:r w:rsidRPr="00DA51D3">
        <w:rPr>
          <w:rFonts w:eastAsia="SimSun"/>
          <w:sz w:val="22"/>
          <w:szCs w:val="22"/>
          <w:lang w:val="en-US" w:eastAsia="zh-CN"/>
        </w:rPr>
        <w:t>.</w:t>
      </w:r>
      <w:r w:rsidR="003F6C35" w:rsidRPr="00DA51D3">
        <w:rPr>
          <w:rFonts w:eastAsia="SimSun"/>
          <w:sz w:val="22"/>
          <w:szCs w:val="22"/>
          <w:lang w:val="en-US" w:eastAsia="zh-CN"/>
        </w:rPr>
        <w:t xml:space="preserve"> </w:t>
      </w:r>
    </w:p>
    <w:p w14:paraId="608AE711" w14:textId="49F67962" w:rsidR="00313BD6" w:rsidRPr="00DA51D3" w:rsidRDefault="00313BD6" w:rsidP="0032271A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lastRenderedPageBreak/>
        <w:t>Although the coming-up RAN1#118 meeting is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 already</w:t>
      </w:r>
      <w:r w:rsidRPr="00DA51D3">
        <w:rPr>
          <w:rFonts w:eastAsia="SimSun"/>
          <w:sz w:val="22"/>
          <w:szCs w:val="22"/>
          <w:lang w:val="en-US" w:eastAsia="zh-CN"/>
        </w:rPr>
        <w:t xml:space="preserve"> the fourth meeting of Ambient IoT SI, we strongly feel</w:t>
      </w:r>
      <w:r w:rsidR="002B27F2" w:rsidRPr="00DA51D3">
        <w:rPr>
          <w:rFonts w:eastAsia="SimSun"/>
          <w:sz w:val="22"/>
          <w:szCs w:val="22"/>
          <w:lang w:val="en-US" w:eastAsia="zh-CN"/>
        </w:rPr>
        <w:t xml:space="preserve"> the</w:t>
      </w:r>
      <w:r w:rsidRPr="00DA51D3">
        <w:rPr>
          <w:rFonts w:eastAsia="SimSun"/>
          <w:sz w:val="22"/>
          <w:szCs w:val="22"/>
          <w:lang w:val="en-US" w:eastAsia="zh-CN"/>
        </w:rPr>
        <w:t xml:space="preserve"> ne</w:t>
      </w:r>
      <w:r w:rsidR="002B27F2" w:rsidRPr="00DA51D3">
        <w:rPr>
          <w:rFonts w:eastAsia="SimSun"/>
          <w:sz w:val="22"/>
          <w:szCs w:val="22"/>
          <w:lang w:val="en-US" w:eastAsia="zh-CN"/>
        </w:rPr>
        <w:t>cessity</w:t>
      </w:r>
      <w:r w:rsidRPr="00DA51D3">
        <w:rPr>
          <w:rFonts w:eastAsia="SimSun"/>
          <w:sz w:val="22"/>
          <w:szCs w:val="22"/>
          <w:lang w:val="en-US" w:eastAsia="zh-CN"/>
        </w:rPr>
        <w:t xml:space="preserve"> to </w:t>
      </w:r>
      <w:r w:rsidR="00E86DA3" w:rsidRPr="00DA51D3">
        <w:rPr>
          <w:rFonts w:eastAsia="SimSun"/>
          <w:sz w:val="22"/>
          <w:szCs w:val="22"/>
          <w:lang w:val="en-US" w:eastAsia="zh-CN"/>
        </w:rPr>
        <w:t>re-</w:t>
      </w:r>
      <w:r w:rsidRPr="00DA51D3">
        <w:rPr>
          <w:rFonts w:eastAsia="SimSun"/>
          <w:sz w:val="22"/>
          <w:szCs w:val="22"/>
          <w:lang w:val="en-US" w:eastAsia="zh-CN"/>
        </w:rPr>
        <w:t xml:space="preserve">clarify the purpose of 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the operation of the </w:t>
      </w:r>
      <w:r w:rsidRPr="00DA51D3">
        <w:rPr>
          <w:rFonts w:eastAsia="SimSun"/>
          <w:sz w:val="22"/>
          <w:szCs w:val="22"/>
          <w:lang w:val="en-US" w:eastAsia="zh-CN"/>
        </w:rPr>
        <w:t>CP insertion</w:t>
      </w:r>
      <w:r w:rsidR="00BB730F">
        <w:rPr>
          <w:rFonts w:eastAsia="SimSun"/>
          <w:sz w:val="22"/>
          <w:szCs w:val="22"/>
          <w:lang w:val="en-US" w:eastAsia="zh-CN"/>
        </w:rPr>
        <w:t xml:space="preserve">. The clarification </w:t>
      </w:r>
      <w:r w:rsidRPr="00DA51D3">
        <w:rPr>
          <w:rFonts w:eastAsia="SimSun"/>
          <w:sz w:val="22"/>
          <w:szCs w:val="22"/>
          <w:lang w:val="en-US" w:eastAsia="zh-CN"/>
        </w:rPr>
        <w:t xml:space="preserve">can guarantee that the conclusion on CP insertion 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in TR </w:t>
      </w:r>
      <w:r w:rsidRPr="00DA51D3">
        <w:rPr>
          <w:rFonts w:eastAsia="SimSun"/>
          <w:sz w:val="22"/>
          <w:szCs w:val="22"/>
          <w:lang w:val="en-US" w:eastAsia="zh-CN"/>
        </w:rPr>
        <w:t>make</w:t>
      </w:r>
      <w:r w:rsidR="002B27F2" w:rsidRPr="00DA51D3">
        <w:rPr>
          <w:rFonts w:eastAsia="SimSun"/>
          <w:sz w:val="22"/>
          <w:szCs w:val="22"/>
          <w:lang w:val="en-US" w:eastAsia="zh-CN"/>
        </w:rPr>
        <w:t>s</w:t>
      </w:r>
      <w:r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2B27F2" w:rsidRPr="00DA51D3">
        <w:rPr>
          <w:rFonts w:eastAsia="SimSun"/>
          <w:sz w:val="22"/>
          <w:szCs w:val="22"/>
          <w:lang w:val="en-US" w:eastAsia="zh-CN"/>
        </w:rPr>
        <w:t xml:space="preserve">more </w:t>
      </w:r>
      <w:r w:rsidRPr="00DA51D3">
        <w:rPr>
          <w:rFonts w:eastAsia="SimSun"/>
          <w:sz w:val="22"/>
          <w:szCs w:val="22"/>
          <w:lang w:val="en-US" w:eastAsia="zh-CN"/>
        </w:rPr>
        <w:t>sense.</w:t>
      </w:r>
    </w:p>
    <w:p w14:paraId="0315CCCD" w14:textId="67AC885D" w:rsidR="00313BD6" w:rsidRPr="00DA51D3" w:rsidRDefault="00313BD6" w:rsidP="0032271A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>What is the purpose</w:t>
      </w:r>
      <w:r w:rsidR="00E86DA3"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BB730F">
        <w:rPr>
          <w:rFonts w:eastAsia="SimSun"/>
          <w:sz w:val="22"/>
          <w:szCs w:val="22"/>
          <w:lang w:val="en-US" w:eastAsia="zh-CN"/>
        </w:rPr>
        <w:t>of</w:t>
      </w:r>
      <w:r w:rsidR="00E86DA3" w:rsidRPr="00DA51D3">
        <w:rPr>
          <w:rFonts w:eastAsia="SimSun"/>
          <w:sz w:val="22"/>
          <w:szCs w:val="22"/>
          <w:lang w:val="en-US" w:eastAsia="zh-CN"/>
        </w:rPr>
        <w:t xml:space="preserve"> insert</w:t>
      </w:r>
      <w:r w:rsidR="00BB730F">
        <w:rPr>
          <w:rFonts w:eastAsia="SimSun"/>
          <w:sz w:val="22"/>
          <w:szCs w:val="22"/>
          <w:lang w:val="en-US" w:eastAsia="zh-CN"/>
        </w:rPr>
        <w:t>ing</w:t>
      </w:r>
      <w:r w:rsidR="00E86DA3"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="00E86DA3" w:rsidRPr="00DA51D3">
        <w:rPr>
          <w:rFonts w:eastAsia="SimSun"/>
          <w:sz w:val="22"/>
          <w:szCs w:val="22"/>
          <w:lang w:val="en-US" w:eastAsia="zh-CN"/>
        </w:rPr>
        <w:t xml:space="preserve">CP into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="00E86DA3" w:rsidRPr="00DA51D3">
        <w:rPr>
          <w:rFonts w:eastAsia="SimSun"/>
          <w:sz w:val="22"/>
          <w:szCs w:val="22"/>
          <w:lang w:val="en-US" w:eastAsia="zh-CN"/>
        </w:rPr>
        <w:t xml:space="preserve">R2D signal? In our understanding, there are perhaps following </w:t>
      </w:r>
      <w:r w:rsidR="002B27F2" w:rsidRPr="00DA51D3">
        <w:rPr>
          <w:rFonts w:eastAsia="SimSun"/>
          <w:sz w:val="22"/>
          <w:szCs w:val="22"/>
          <w:lang w:val="en-US" w:eastAsia="zh-CN"/>
        </w:rPr>
        <w:t xml:space="preserve">two </w:t>
      </w:r>
      <w:r w:rsidR="00E86DA3" w:rsidRPr="00DA51D3">
        <w:rPr>
          <w:rFonts w:eastAsia="SimSun"/>
          <w:sz w:val="22"/>
          <w:szCs w:val="22"/>
          <w:lang w:val="en-US" w:eastAsia="zh-CN"/>
        </w:rPr>
        <w:t>purposes:</w:t>
      </w:r>
    </w:p>
    <w:p w14:paraId="46D15B54" w14:textId="5EEBB0C5" w:rsidR="00E86DA3" w:rsidRPr="00DA51D3" w:rsidRDefault="00E86DA3" w:rsidP="00F52E24">
      <w:pPr>
        <w:pStyle w:val="a"/>
        <w:numPr>
          <w:ilvl w:val="0"/>
          <w:numId w:val="22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 xml:space="preserve">To keep the orthogonality between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Pr="00DA51D3">
        <w:rPr>
          <w:rFonts w:eastAsia="SimSun"/>
          <w:sz w:val="22"/>
          <w:szCs w:val="22"/>
          <w:lang w:val="en-US" w:eastAsia="zh-CN"/>
        </w:rPr>
        <w:t xml:space="preserve">R2D signal and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Pr="00DA51D3">
        <w:rPr>
          <w:rFonts w:eastAsia="SimSun"/>
          <w:sz w:val="22"/>
          <w:szCs w:val="22"/>
          <w:lang w:val="en-US" w:eastAsia="zh-CN"/>
        </w:rPr>
        <w:t xml:space="preserve">NR signal which </w:t>
      </w:r>
      <w:r w:rsidR="00A76DB1" w:rsidRPr="00DA51D3">
        <w:rPr>
          <w:rFonts w:eastAsia="SimSun"/>
          <w:sz w:val="22"/>
          <w:szCs w:val="22"/>
          <w:lang w:val="en-US" w:eastAsia="zh-CN"/>
        </w:rPr>
        <w:t>could be</w:t>
      </w:r>
      <w:r w:rsidRPr="00DA51D3">
        <w:rPr>
          <w:rFonts w:eastAsia="SimSun"/>
          <w:sz w:val="22"/>
          <w:szCs w:val="22"/>
          <w:lang w:val="en-US" w:eastAsia="zh-CN"/>
        </w:rPr>
        <w:t xml:space="preserve"> adjacent to each other in the in-band deployment case</w:t>
      </w:r>
      <w:r w:rsidR="00A76DB1" w:rsidRPr="00DA51D3">
        <w:rPr>
          <w:rFonts w:eastAsia="SimSun"/>
          <w:sz w:val="22"/>
          <w:szCs w:val="22"/>
          <w:lang w:val="en-US" w:eastAsia="zh-CN"/>
        </w:rPr>
        <w:t>s</w:t>
      </w:r>
      <w:r w:rsidRPr="00DA51D3">
        <w:rPr>
          <w:rFonts w:eastAsia="SimSun"/>
          <w:sz w:val="22"/>
          <w:szCs w:val="22"/>
          <w:lang w:val="en-US" w:eastAsia="zh-CN"/>
        </w:rPr>
        <w:t>.</w:t>
      </w:r>
    </w:p>
    <w:p w14:paraId="40ED9595" w14:textId="589F9066" w:rsidR="00E86DA3" w:rsidRPr="00DA51D3" w:rsidRDefault="00E86DA3" w:rsidP="00F52E24">
      <w:pPr>
        <w:pStyle w:val="a"/>
        <w:numPr>
          <w:ilvl w:val="0"/>
          <w:numId w:val="22"/>
        </w:num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 xml:space="preserve">To align processing timing of the generation of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Pr="00DA51D3">
        <w:rPr>
          <w:rFonts w:eastAsia="SimSun"/>
          <w:sz w:val="22"/>
          <w:szCs w:val="22"/>
          <w:lang w:val="en-US" w:eastAsia="zh-CN"/>
        </w:rPr>
        <w:t xml:space="preserve">R2D signal and the generation of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Pr="00DA51D3">
        <w:rPr>
          <w:rFonts w:eastAsia="SimSun"/>
          <w:sz w:val="22"/>
          <w:szCs w:val="22"/>
          <w:lang w:val="en-US" w:eastAsia="zh-CN"/>
        </w:rPr>
        <w:t>downlink NR signal at the gNB side.</w:t>
      </w:r>
    </w:p>
    <w:p w14:paraId="5F4B6CC9" w14:textId="2978F383" w:rsidR="006E1FF8" w:rsidRPr="00DA51D3" w:rsidRDefault="00507D5A" w:rsidP="00507D5A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 xml:space="preserve">Regarding purpose 1, </w:t>
      </w:r>
      <w:r w:rsidR="002B27F2" w:rsidRPr="00DA51D3">
        <w:rPr>
          <w:rFonts w:eastAsia="SimSun"/>
          <w:sz w:val="22"/>
          <w:szCs w:val="22"/>
          <w:lang w:val="en-US" w:eastAsia="zh-CN"/>
        </w:rPr>
        <w:t xml:space="preserve">it </w:t>
      </w:r>
      <w:r w:rsidR="00A76DB1" w:rsidRPr="00DA51D3">
        <w:rPr>
          <w:rFonts w:eastAsia="SimSun"/>
          <w:sz w:val="22"/>
          <w:szCs w:val="22"/>
          <w:lang w:val="en-US" w:eastAsia="zh-CN"/>
        </w:rPr>
        <w:t>can be achieved. T</w:t>
      </w:r>
      <w:r w:rsidR="002B27F2" w:rsidRPr="00DA51D3">
        <w:rPr>
          <w:rFonts w:eastAsia="SimSun"/>
          <w:sz w:val="22"/>
          <w:szCs w:val="22"/>
          <w:lang w:val="en-US" w:eastAsia="zh-CN"/>
        </w:rPr>
        <w:t xml:space="preserve">he CP (if it is a realistic CP) can guarantee the mutual orthogonality between the adjacent NR signal and R2D signal. However, the CP </w:t>
      </w:r>
      <w:r w:rsidR="00A76DB1" w:rsidRPr="00DA51D3">
        <w:rPr>
          <w:rFonts w:eastAsia="SimSun"/>
          <w:sz w:val="22"/>
          <w:szCs w:val="22"/>
          <w:lang w:val="en-US" w:eastAsia="zh-CN"/>
        </w:rPr>
        <w:t>cannot</w:t>
      </w:r>
      <w:r w:rsidR="002B27F2" w:rsidRPr="00DA51D3">
        <w:rPr>
          <w:rFonts w:eastAsia="SimSun"/>
          <w:sz w:val="22"/>
          <w:szCs w:val="22"/>
          <w:lang w:val="en-US" w:eastAsia="zh-CN"/>
        </w:rPr>
        <w:t xml:space="preserve"> help the detection of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="002B27F2" w:rsidRPr="00DA51D3">
        <w:rPr>
          <w:rFonts w:eastAsia="SimSun"/>
          <w:sz w:val="22"/>
          <w:szCs w:val="22"/>
          <w:lang w:val="en-US" w:eastAsia="zh-CN"/>
        </w:rPr>
        <w:t>R2D signal.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 In another word, the detection of</w:t>
      </w:r>
      <w:r w:rsidR="00BB730F">
        <w:rPr>
          <w:rFonts w:eastAsia="SimSun"/>
          <w:sz w:val="22"/>
          <w:szCs w:val="22"/>
          <w:lang w:val="en-US" w:eastAsia="zh-CN"/>
        </w:rPr>
        <w:t xml:space="preserve"> the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 R2D signal could not be based on the orthogonality with the NR signa</w:t>
      </w:r>
      <w:r w:rsidR="009830A4" w:rsidRPr="00DA51D3">
        <w:rPr>
          <w:rFonts w:eastAsia="SimSun"/>
          <w:sz w:val="22"/>
          <w:szCs w:val="22"/>
          <w:lang w:val="en-US" w:eastAsia="zh-CN"/>
        </w:rPr>
        <w:t>l</w:t>
      </w:r>
      <w:r w:rsidR="00BB730F">
        <w:rPr>
          <w:rFonts w:eastAsia="SimSun"/>
          <w:sz w:val="22"/>
          <w:szCs w:val="22"/>
          <w:lang w:val="en-US" w:eastAsia="zh-CN"/>
        </w:rPr>
        <w:t xml:space="preserve"> which provided by the CP insertion</w:t>
      </w:r>
      <w:r w:rsidR="00A76DB1" w:rsidRPr="00DA51D3">
        <w:rPr>
          <w:rFonts w:eastAsia="SimSun"/>
          <w:sz w:val="22"/>
          <w:szCs w:val="22"/>
          <w:lang w:val="en-US" w:eastAsia="zh-CN"/>
        </w:rPr>
        <w:t>.</w:t>
      </w:r>
      <w:r w:rsidR="002B27F2"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6E1FF8" w:rsidRPr="00DA51D3">
        <w:rPr>
          <w:rFonts w:eastAsia="SimSun"/>
          <w:sz w:val="22"/>
          <w:szCs w:val="22"/>
          <w:lang w:val="en-US" w:eastAsia="zh-CN"/>
        </w:rPr>
        <w:t xml:space="preserve">The orthogonality between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="006E1FF8" w:rsidRPr="00DA51D3">
        <w:rPr>
          <w:rFonts w:eastAsia="SimSun"/>
          <w:sz w:val="22"/>
          <w:szCs w:val="22"/>
          <w:lang w:val="en-US" w:eastAsia="zh-CN"/>
        </w:rPr>
        <w:t xml:space="preserve">R2D signal and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="006E1FF8" w:rsidRPr="00DA51D3">
        <w:rPr>
          <w:rFonts w:eastAsia="SimSun"/>
          <w:sz w:val="22"/>
          <w:szCs w:val="22"/>
          <w:lang w:val="en-US" w:eastAsia="zh-CN"/>
        </w:rPr>
        <w:t xml:space="preserve">legacy NR signal is in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="006E1FF8" w:rsidRPr="00DA51D3">
        <w:rPr>
          <w:rFonts w:eastAsia="SimSun"/>
          <w:sz w:val="22"/>
          <w:szCs w:val="22"/>
          <w:lang w:val="en-US" w:eastAsia="zh-CN"/>
        </w:rPr>
        <w:t xml:space="preserve">frequency domain </w:t>
      </w:r>
      <w:r w:rsidR="00A76DB1" w:rsidRPr="00DA51D3">
        <w:rPr>
          <w:rFonts w:eastAsia="SimSun"/>
          <w:sz w:val="22"/>
          <w:szCs w:val="22"/>
          <w:lang w:val="en-US" w:eastAsia="zh-CN"/>
        </w:rPr>
        <w:t>but not</w:t>
      </w:r>
      <w:r w:rsidR="006E1FF8" w:rsidRPr="00DA51D3">
        <w:rPr>
          <w:rFonts w:eastAsia="SimSun"/>
          <w:sz w:val="22"/>
          <w:szCs w:val="22"/>
          <w:lang w:val="en-US" w:eastAsia="zh-CN"/>
        </w:rPr>
        <w:t xml:space="preserve"> in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="006E1FF8" w:rsidRPr="00DA51D3">
        <w:rPr>
          <w:rFonts w:eastAsia="SimSun"/>
          <w:sz w:val="22"/>
          <w:szCs w:val="22"/>
          <w:lang w:val="en-US" w:eastAsia="zh-CN"/>
        </w:rPr>
        <w:t xml:space="preserve">time domain. </w:t>
      </w:r>
      <w:r w:rsidR="00A76DB1" w:rsidRPr="00DA51D3">
        <w:rPr>
          <w:rFonts w:eastAsia="SimSun"/>
          <w:sz w:val="22"/>
          <w:szCs w:val="22"/>
          <w:lang w:val="en-US" w:eastAsia="zh-CN"/>
        </w:rPr>
        <w:t>For the device e</w:t>
      </w:r>
      <w:r w:rsidR="006E1FF8" w:rsidRPr="00DA51D3">
        <w:rPr>
          <w:rFonts w:eastAsia="SimSun"/>
          <w:sz w:val="22"/>
          <w:szCs w:val="22"/>
          <w:lang w:val="en-US" w:eastAsia="zh-CN"/>
        </w:rPr>
        <w:t>quipped with only RF ED</w:t>
      </w:r>
      <w:r w:rsidR="00EF5602"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BB730F">
        <w:rPr>
          <w:rFonts w:eastAsia="SimSun"/>
          <w:sz w:val="22"/>
          <w:szCs w:val="22"/>
          <w:lang w:val="en-US" w:eastAsia="zh-CN"/>
        </w:rPr>
        <w:t xml:space="preserve">(such as Device 1 and Device 2a) </w:t>
      </w:r>
      <w:r w:rsidR="00EF5602" w:rsidRPr="00DA51D3">
        <w:rPr>
          <w:rFonts w:eastAsia="SimSun"/>
          <w:sz w:val="22"/>
          <w:szCs w:val="22"/>
          <w:lang w:val="en-US" w:eastAsia="zh-CN"/>
        </w:rPr>
        <w:t>and without a</w:t>
      </w:r>
      <w:r w:rsidR="00A76DB1" w:rsidRPr="00DA51D3">
        <w:rPr>
          <w:rFonts w:eastAsia="SimSun"/>
          <w:sz w:val="22"/>
          <w:szCs w:val="22"/>
          <w:lang w:val="en-US" w:eastAsia="zh-CN"/>
        </w:rPr>
        <w:t>ny</w:t>
      </w:r>
      <w:r w:rsidR="00EF5602" w:rsidRPr="00DA51D3">
        <w:rPr>
          <w:rFonts w:eastAsia="SimSun"/>
          <w:sz w:val="22"/>
          <w:szCs w:val="22"/>
          <w:lang w:val="en-US" w:eastAsia="zh-CN"/>
        </w:rPr>
        <w:t xml:space="preserve"> high-quality passband filter</w:t>
      </w:r>
      <w:r w:rsidR="006E1FF8" w:rsidRPr="00DA51D3">
        <w:rPr>
          <w:rFonts w:eastAsia="SimSun"/>
          <w:sz w:val="22"/>
          <w:szCs w:val="22"/>
          <w:lang w:val="en-US" w:eastAsia="zh-CN"/>
        </w:rPr>
        <w:t xml:space="preserve">, the device 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hardly utilizes the orthogonality in frequency domain. </w:t>
      </w:r>
      <w:r w:rsidR="00BB730F">
        <w:rPr>
          <w:rFonts w:eastAsia="SimSun"/>
          <w:sz w:val="22"/>
          <w:szCs w:val="22"/>
          <w:lang w:val="en-US" w:eastAsia="zh-CN"/>
        </w:rPr>
        <w:t xml:space="preserve">The </w:t>
      </w:r>
      <w:r w:rsidR="00A76DB1" w:rsidRPr="00DA51D3">
        <w:rPr>
          <w:rFonts w:eastAsia="SimSun"/>
          <w:sz w:val="22"/>
          <w:szCs w:val="22"/>
          <w:lang w:val="en-US" w:eastAsia="zh-CN"/>
        </w:rPr>
        <w:t>RF ED works in time domain</w:t>
      </w:r>
      <w:r w:rsidR="00BB730F">
        <w:rPr>
          <w:rFonts w:eastAsia="SimSun"/>
          <w:sz w:val="22"/>
          <w:szCs w:val="22"/>
          <w:lang w:val="en-US" w:eastAsia="zh-CN"/>
        </w:rPr>
        <w:t>,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BB730F">
        <w:rPr>
          <w:rFonts w:eastAsia="SimSun"/>
          <w:sz w:val="22"/>
          <w:szCs w:val="22"/>
          <w:lang w:val="en-US" w:eastAsia="zh-CN"/>
        </w:rPr>
        <w:t>where the RF ED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6E1FF8" w:rsidRPr="00DA51D3">
        <w:rPr>
          <w:rFonts w:eastAsia="SimSun"/>
          <w:sz w:val="22"/>
          <w:szCs w:val="22"/>
          <w:lang w:val="en-US" w:eastAsia="zh-CN"/>
        </w:rPr>
        <w:t>cannot distinguish which part of the envelope</w:t>
      </w:r>
      <w:r w:rsidR="00EF5602" w:rsidRPr="00DA51D3">
        <w:rPr>
          <w:rFonts w:eastAsia="SimSun"/>
          <w:sz w:val="22"/>
          <w:szCs w:val="22"/>
          <w:lang w:val="en-US" w:eastAsia="zh-CN"/>
        </w:rPr>
        <w:t xml:space="preserve"> of received signal</w:t>
      </w:r>
      <w:r w:rsidR="006E1FF8"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A76DB1" w:rsidRPr="00DA51D3">
        <w:rPr>
          <w:rFonts w:eastAsia="SimSun"/>
          <w:sz w:val="22"/>
          <w:szCs w:val="22"/>
          <w:lang w:val="en-US" w:eastAsia="zh-CN"/>
        </w:rPr>
        <w:t xml:space="preserve">belongs </w:t>
      </w:r>
      <w:r w:rsidR="006E1FF8" w:rsidRPr="00DA51D3">
        <w:rPr>
          <w:rFonts w:eastAsia="SimSun"/>
          <w:sz w:val="22"/>
          <w:szCs w:val="22"/>
          <w:lang w:val="en-US" w:eastAsia="zh-CN"/>
        </w:rPr>
        <w:t>the R2D signal and which part</w:t>
      </w:r>
      <w:r w:rsidR="00EF5602" w:rsidRPr="00DA51D3">
        <w:rPr>
          <w:rFonts w:eastAsia="SimSun"/>
          <w:sz w:val="22"/>
          <w:szCs w:val="22"/>
          <w:lang w:val="en-US" w:eastAsia="zh-CN"/>
        </w:rPr>
        <w:t xml:space="preserve"> belongs the NR signal. Hence the device cannot correctly identify</w:t>
      </w:r>
      <w:r w:rsidR="00BB730F">
        <w:rPr>
          <w:rFonts w:eastAsia="SimSun"/>
          <w:sz w:val="22"/>
          <w:szCs w:val="22"/>
          <w:lang w:val="en-US" w:eastAsia="zh-CN"/>
        </w:rPr>
        <w:t>/abstract</w:t>
      </w:r>
      <w:r w:rsidR="00EF5602" w:rsidRPr="00DA51D3">
        <w:rPr>
          <w:rFonts w:eastAsia="SimSun"/>
          <w:sz w:val="22"/>
          <w:szCs w:val="22"/>
          <w:lang w:val="en-US" w:eastAsia="zh-CN"/>
        </w:rPr>
        <w:t xml:space="preserve"> the R2D signal from the received </w:t>
      </w:r>
      <w:proofErr w:type="gramStart"/>
      <w:r w:rsidR="00EF5602" w:rsidRPr="00DA51D3">
        <w:rPr>
          <w:rFonts w:eastAsia="SimSun"/>
          <w:sz w:val="22"/>
          <w:szCs w:val="22"/>
          <w:lang w:val="en-US" w:eastAsia="zh-CN"/>
        </w:rPr>
        <w:t>signal</w:t>
      </w:r>
      <w:proofErr w:type="gramEnd"/>
      <w:r w:rsidR="00EF5602"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BB730F">
        <w:rPr>
          <w:rFonts w:eastAsia="SimSun"/>
          <w:sz w:val="22"/>
          <w:szCs w:val="22"/>
          <w:lang w:val="en-US" w:eastAsia="zh-CN"/>
        </w:rPr>
        <w:t>which is the mixed</w:t>
      </w:r>
      <w:r w:rsidR="00EF5602" w:rsidRPr="00DA51D3">
        <w:rPr>
          <w:rFonts w:eastAsia="SimSun"/>
          <w:sz w:val="22"/>
          <w:szCs w:val="22"/>
          <w:lang w:val="en-US" w:eastAsia="zh-CN"/>
        </w:rPr>
        <w:t xml:space="preserve"> R2D signal and NR signal, unless </w:t>
      </w:r>
      <w:r w:rsidR="00A034B6" w:rsidRPr="00DA51D3">
        <w:rPr>
          <w:rFonts w:eastAsia="SimSun"/>
          <w:sz w:val="22"/>
          <w:szCs w:val="22"/>
          <w:lang w:val="en-US" w:eastAsia="zh-CN"/>
        </w:rPr>
        <w:t xml:space="preserve">the power of the </w:t>
      </w:r>
      <w:r w:rsidR="00D0152E" w:rsidRPr="00DA51D3">
        <w:rPr>
          <w:rFonts w:eastAsia="SimSun"/>
          <w:sz w:val="22"/>
          <w:szCs w:val="22"/>
          <w:lang w:val="en-US" w:eastAsia="zh-CN"/>
        </w:rPr>
        <w:t xml:space="preserve">R2D </w:t>
      </w:r>
      <w:r w:rsidR="00A034B6" w:rsidRPr="00DA51D3">
        <w:rPr>
          <w:rFonts w:eastAsia="SimSun"/>
          <w:sz w:val="22"/>
          <w:szCs w:val="22"/>
          <w:lang w:val="en-US" w:eastAsia="zh-CN"/>
        </w:rPr>
        <w:t xml:space="preserve">signal is obviously </w:t>
      </w:r>
      <w:r w:rsidR="00D0152E" w:rsidRPr="00DA51D3">
        <w:rPr>
          <w:rFonts w:eastAsia="SimSun"/>
          <w:sz w:val="22"/>
          <w:szCs w:val="22"/>
          <w:lang w:val="en-US" w:eastAsia="zh-CN"/>
        </w:rPr>
        <w:t>higher</w:t>
      </w:r>
      <w:r w:rsidR="00A034B6" w:rsidRPr="00DA51D3">
        <w:rPr>
          <w:rFonts w:eastAsia="SimSun"/>
          <w:sz w:val="22"/>
          <w:szCs w:val="22"/>
          <w:lang w:val="en-US" w:eastAsia="zh-CN"/>
        </w:rPr>
        <w:t xml:space="preserve"> than the power of</w:t>
      </w:r>
      <w:r w:rsidR="00D0152E" w:rsidRPr="00DA51D3">
        <w:rPr>
          <w:rFonts w:eastAsia="SimSun"/>
          <w:sz w:val="22"/>
          <w:szCs w:val="22"/>
          <w:lang w:val="en-US" w:eastAsia="zh-CN"/>
        </w:rPr>
        <w:t xml:space="preserve"> the</w:t>
      </w:r>
      <w:r w:rsidR="00A034B6"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D0152E" w:rsidRPr="00DA51D3">
        <w:rPr>
          <w:rFonts w:eastAsia="SimSun"/>
          <w:sz w:val="22"/>
          <w:szCs w:val="22"/>
          <w:lang w:val="en-US" w:eastAsia="zh-CN"/>
        </w:rPr>
        <w:t xml:space="preserve">NR </w:t>
      </w:r>
      <w:r w:rsidR="00A034B6" w:rsidRPr="00DA51D3">
        <w:rPr>
          <w:rFonts w:eastAsia="SimSun"/>
          <w:sz w:val="22"/>
          <w:szCs w:val="22"/>
          <w:lang w:val="en-US" w:eastAsia="zh-CN"/>
        </w:rPr>
        <w:t>signal</w:t>
      </w:r>
      <w:r w:rsidR="00EF5602" w:rsidRPr="00DA51D3">
        <w:rPr>
          <w:rFonts w:eastAsia="SimSun"/>
          <w:sz w:val="22"/>
          <w:szCs w:val="22"/>
          <w:lang w:val="en-US" w:eastAsia="zh-CN"/>
        </w:rPr>
        <w:t>.</w:t>
      </w:r>
      <w:r w:rsidR="00AC5B40" w:rsidRPr="00DA51D3">
        <w:rPr>
          <w:rFonts w:eastAsia="SimSun"/>
          <w:sz w:val="22"/>
          <w:szCs w:val="22"/>
          <w:lang w:val="en-US" w:eastAsia="zh-CN"/>
        </w:rPr>
        <w:t xml:space="preserve"> In this case, the energy </w:t>
      </w:r>
      <w:r w:rsidR="009F288B" w:rsidRPr="00DA51D3">
        <w:rPr>
          <w:rFonts w:eastAsia="SimSun"/>
          <w:sz w:val="22"/>
          <w:szCs w:val="22"/>
          <w:lang w:val="en-US" w:eastAsia="zh-CN"/>
        </w:rPr>
        <w:t>sourced</w:t>
      </w:r>
      <w:r w:rsidR="00AC5B40" w:rsidRPr="00DA51D3">
        <w:rPr>
          <w:rFonts w:eastAsia="SimSun"/>
          <w:sz w:val="22"/>
          <w:szCs w:val="22"/>
          <w:lang w:val="en-US" w:eastAsia="zh-CN"/>
        </w:rPr>
        <w:t xml:space="preserve"> from the NR signal does not influence the R2D signal detection very much.</w:t>
      </w:r>
    </w:p>
    <w:p w14:paraId="1125D663" w14:textId="711EE429" w:rsidR="009830A4" w:rsidRPr="00DA51D3" w:rsidRDefault="009830A4" w:rsidP="00507D5A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>On the</w:t>
      </w:r>
      <w:r w:rsidR="00BB730F">
        <w:rPr>
          <w:rFonts w:eastAsia="SimSun"/>
          <w:sz w:val="22"/>
          <w:szCs w:val="22"/>
          <w:lang w:val="en-US" w:eastAsia="zh-CN"/>
        </w:rPr>
        <w:t xml:space="preserve"> other</w:t>
      </w:r>
      <w:r w:rsidRPr="00DA51D3">
        <w:rPr>
          <w:rFonts w:eastAsia="SimSun"/>
          <w:sz w:val="22"/>
          <w:szCs w:val="22"/>
          <w:lang w:val="en-US" w:eastAsia="zh-CN"/>
        </w:rPr>
        <w:t xml:space="preserve"> hand, the </w:t>
      </w:r>
      <w:r w:rsidR="00BB730F">
        <w:rPr>
          <w:rFonts w:eastAsia="SimSun"/>
          <w:sz w:val="22"/>
          <w:szCs w:val="22"/>
          <w:lang w:val="en-US" w:eastAsia="zh-CN"/>
        </w:rPr>
        <w:t xml:space="preserve">DL/UL </w:t>
      </w:r>
      <w:r w:rsidRPr="00DA51D3">
        <w:rPr>
          <w:rFonts w:eastAsia="SimSun"/>
          <w:sz w:val="22"/>
          <w:szCs w:val="22"/>
          <w:lang w:val="en-US" w:eastAsia="zh-CN"/>
        </w:rPr>
        <w:t>NR receivers at the gNB side and the UE side can work in the frequency domain. If the orthogonality can be guaranteed</w:t>
      </w:r>
      <w:r w:rsidR="00BB730F">
        <w:rPr>
          <w:rFonts w:eastAsia="SimSun"/>
          <w:sz w:val="22"/>
          <w:szCs w:val="22"/>
          <w:lang w:val="en-US" w:eastAsia="zh-CN"/>
        </w:rPr>
        <w:t xml:space="preserve"> by the CP insertion to the R2D signal adjacent to the DL/UL NR signal</w:t>
      </w:r>
      <w:r w:rsidRPr="00DA51D3">
        <w:rPr>
          <w:rFonts w:eastAsia="SimSun"/>
          <w:sz w:val="22"/>
          <w:szCs w:val="22"/>
          <w:lang w:val="en-US" w:eastAsia="zh-CN"/>
        </w:rPr>
        <w:t xml:space="preserve">, even the power of R2D signal is obviously higher than that of the NR signal, the NR receivers can </w:t>
      </w:r>
      <w:r w:rsidR="008D48C4">
        <w:rPr>
          <w:rFonts w:eastAsia="SimSun"/>
          <w:sz w:val="22"/>
          <w:szCs w:val="22"/>
          <w:lang w:val="en-US" w:eastAsia="zh-CN"/>
        </w:rPr>
        <w:t>abs</w:t>
      </w:r>
      <w:r w:rsidRPr="00DA51D3">
        <w:rPr>
          <w:rFonts w:eastAsia="SimSun"/>
          <w:sz w:val="22"/>
          <w:szCs w:val="22"/>
          <w:lang w:val="en-US" w:eastAsia="zh-CN"/>
        </w:rPr>
        <w:t>tract the NR signal from the mixed-up signal based on the frequency domain orthogonality</w:t>
      </w:r>
      <w:r w:rsidR="008D48C4">
        <w:rPr>
          <w:rFonts w:eastAsia="SimSun"/>
          <w:sz w:val="22"/>
          <w:szCs w:val="22"/>
          <w:lang w:val="en-US" w:eastAsia="zh-CN"/>
        </w:rPr>
        <w:t>.</w:t>
      </w:r>
    </w:p>
    <w:p w14:paraId="13EC73DD" w14:textId="2041D5B5" w:rsidR="00DF6EB3" w:rsidRPr="00DA51D3" w:rsidRDefault="00620BC6" w:rsidP="00620BC6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DA51D3">
        <w:rPr>
          <w:sz w:val="22"/>
          <w:szCs w:val="22"/>
          <w:u w:val="single"/>
        </w:rPr>
        <w:t xml:space="preserve">Observation </w:t>
      </w:r>
      <w:r w:rsidRPr="00DA51D3">
        <w:rPr>
          <w:sz w:val="22"/>
          <w:szCs w:val="22"/>
          <w:u w:val="single"/>
        </w:rPr>
        <w:fldChar w:fldCharType="begin"/>
      </w:r>
      <w:r w:rsidRPr="00DA51D3">
        <w:rPr>
          <w:sz w:val="22"/>
          <w:szCs w:val="22"/>
          <w:u w:val="single"/>
        </w:rPr>
        <w:instrText xml:space="preserve"> SEQ Observation \* ARABIC </w:instrText>
      </w:r>
      <w:r w:rsidRPr="00DA51D3">
        <w:rPr>
          <w:sz w:val="22"/>
          <w:szCs w:val="22"/>
          <w:u w:val="single"/>
        </w:rPr>
        <w:fldChar w:fldCharType="separate"/>
      </w:r>
      <w:r w:rsidR="008D48C4">
        <w:rPr>
          <w:noProof/>
          <w:sz w:val="22"/>
          <w:szCs w:val="22"/>
          <w:u w:val="single"/>
        </w:rPr>
        <w:t>1</w:t>
      </w:r>
      <w:r w:rsidRPr="00DA51D3">
        <w:rPr>
          <w:sz w:val="22"/>
          <w:szCs w:val="22"/>
          <w:u w:val="single"/>
        </w:rPr>
        <w:fldChar w:fldCharType="end"/>
      </w:r>
      <w:r w:rsidR="00EF5602" w:rsidRPr="00DA51D3">
        <w:rPr>
          <w:rFonts w:eastAsia="SimSun"/>
          <w:b w:val="0"/>
          <w:bCs/>
          <w:sz w:val="22"/>
          <w:szCs w:val="22"/>
          <w:lang w:val="en-US"/>
        </w:rPr>
        <w:t xml:space="preserve">: </w:t>
      </w:r>
    </w:p>
    <w:p w14:paraId="571F09A0" w14:textId="21191638" w:rsidR="00DF6EB3" w:rsidRPr="00DA51D3" w:rsidRDefault="00DF6EB3" w:rsidP="00F52E24">
      <w:pPr>
        <w:pStyle w:val="a"/>
        <w:numPr>
          <w:ilvl w:val="0"/>
          <w:numId w:val="25"/>
        </w:numPr>
        <w:spacing w:after="0"/>
        <w:rPr>
          <w:rFonts w:eastAsia="SimSun"/>
          <w:b/>
          <w:bCs/>
          <w:sz w:val="22"/>
          <w:szCs w:val="22"/>
          <w:lang w:val="en-US" w:eastAsia="zh-CN"/>
        </w:rPr>
      </w:pP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The only usage of the CP inserted into the R2D signal is to protect the adjacent NR signal.</w:t>
      </w:r>
    </w:p>
    <w:p w14:paraId="15A531E3" w14:textId="725CBFF6" w:rsidR="002B27F2" w:rsidRPr="00DA51D3" w:rsidRDefault="002B27F2" w:rsidP="00F52E24">
      <w:pPr>
        <w:pStyle w:val="a"/>
        <w:numPr>
          <w:ilvl w:val="0"/>
          <w:numId w:val="24"/>
        </w:numPr>
        <w:spacing w:after="0"/>
        <w:rPr>
          <w:rFonts w:eastAsia="SimSun"/>
          <w:b/>
          <w:bCs/>
          <w:sz w:val="22"/>
          <w:szCs w:val="22"/>
          <w:lang w:val="en-US" w:eastAsia="zh-CN"/>
        </w:rPr>
      </w:pP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The CP inserted into the R2D signal does not help the detection of the R2D signal at all</w:t>
      </w:r>
      <w:r w:rsidR="00DF6EB3"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, because</w:t>
      </w:r>
    </w:p>
    <w:p w14:paraId="6484492E" w14:textId="2A1CFAC4" w:rsidR="002B27F2" w:rsidRPr="00DA51D3" w:rsidRDefault="00A034B6" w:rsidP="00F52E24">
      <w:pPr>
        <w:pStyle w:val="a"/>
        <w:numPr>
          <w:ilvl w:val="0"/>
          <w:numId w:val="23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orthogonality is in </w:t>
      </w:r>
      <w:r w:rsidR="00F52E24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the </w:t>
      </w: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frequency domain rather than</w:t>
      </w:r>
      <w:r w:rsidR="00F52E24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the</w:t>
      </w: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time domain; </w:t>
      </w:r>
      <w:r w:rsidR="002B27F2"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and,</w:t>
      </w:r>
    </w:p>
    <w:p w14:paraId="177FAFAE" w14:textId="77C589FA" w:rsidR="00A034B6" w:rsidRPr="00DA51D3" w:rsidRDefault="00A034B6" w:rsidP="00F52E24">
      <w:pPr>
        <w:pStyle w:val="a"/>
        <w:numPr>
          <w:ilvl w:val="0"/>
          <w:numId w:val="23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The devices are equipped with RF ED only and without any high-quality passband filter.</w:t>
      </w:r>
      <w:r w:rsidR="009830A4"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The devices can neither extract the R2D signal from the mixed-up signal nor </w:t>
      </w:r>
      <w:r w:rsidR="00396808"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suppress</w:t>
      </w:r>
      <w:r w:rsidR="009830A4"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the impact of the NR signal.</w:t>
      </w:r>
    </w:p>
    <w:p w14:paraId="185FC7DE" w14:textId="13399F05" w:rsidR="00396808" w:rsidRPr="00DA51D3" w:rsidRDefault="00A034B6" w:rsidP="00A034B6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 xml:space="preserve">Hence, the CP insertion </w:t>
      </w:r>
      <w:r w:rsidR="00D22E49" w:rsidRPr="00DA51D3">
        <w:rPr>
          <w:rFonts w:eastAsia="SimSun"/>
          <w:sz w:val="22"/>
          <w:szCs w:val="22"/>
          <w:lang w:val="en-US" w:eastAsia="zh-CN"/>
        </w:rPr>
        <w:t>is</w:t>
      </w:r>
      <w:r w:rsidR="00DF6EB3" w:rsidRPr="00DA51D3">
        <w:rPr>
          <w:rFonts w:eastAsia="SimSun"/>
          <w:sz w:val="22"/>
          <w:szCs w:val="22"/>
          <w:lang w:val="en-US" w:eastAsia="zh-CN"/>
        </w:rPr>
        <w:t xml:space="preserve"> meaningful </w:t>
      </w:r>
      <w:r w:rsidRPr="00DA51D3">
        <w:rPr>
          <w:rFonts w:eastAsia="SimSun"/>
          <w:sz w:val="22"/>
          <w:szCs w:val="22"/>
          <w:lang w:val="en-US" w:eastAsia="zh-CN"/>
        </w:rPr>
        <w:t xml:space="preserve">only in RAN4 deployment scenario 1-1 and 1-2 where it is always assumed that the legacy gNB is outdoor and the </w:t>
      </w:r>
      <w:proofErr w:type="spellStart"/>
      <w:r w:rsidRPr="00DA51D3">
        <w:rPr>
          <w:rFonts w:eastAsia="SimSun"/>
          <w:sz w:val="22"/>
          <w:szCs w:val="22"/>
          <w:lang w:val="en-US" w:eastAsia="zh-CN"/>
        </w:rPr>
        <w:t>AIoT</w:t>
      </w:r>
      <w:proofErr w:type="spellEnd"/>
      <w:r w:rsidRPr="00DA51D3">
        <w:rPr>
          <w:rFonts w:eastAsia="SimSun"/>
          <w:sz w:val="22"/>
          <w:szCs w:val="22"/>
          <w:lang w:val="en-US" w:eastAsia="zh-CN"/>
        </w:rPr>
        <w:t xml:space="preserve"> reader is indoor. </w:t>
      </w:r>
      <w:r w:rsidR="00396808" w:rsidRPr="00DA51D3">
        <w:rPr>
          <w:rFonts w:eastAsia="SimSun"/>
          <w:sz w:val="22"/>
          <w:szCs w:val="22"/>
          <w:lang w:val="en-US" w:eastAsia="zh-CN"/>
        </w:rPr>
        <w:t>Relying on this kind of physical isolation (a wall of the warehouse) between the NR signal and the R2D signal</w:t>
      </w:r>
      <w:r w:rsidRPr="00DA51D3">
        <w:rPr>
          <w:rFonts w:eastAsia="SimSun"/>
          <w:sz w:val="22"/>
          <w:szCs w:val="22"/>
          <w:lang w:val="en-US" w:eastAsia="zh-CN"/>
        </w:rPr>
        <w:t>,</w:t>
      </w:r>
      <w:r w:rsidR="00396808" w:rsidRPr="00DA51D3">
        <w:rPr>
          <w:rFonts w:eastAsia="SimSun"/>
          <w:sz w:val="22"/>
          <w:szCs w:val="22"/>
          <w:lang w:val="en-US" w:eastAsia="zh-CN"/>
        </w:rPr>
        <w:t xml:space="preserve"> a natural power gap between the NR signal and the R2D signal received by </w:t>
      </w:r>
      <w:proofErr w:type="spellStart"/>
      <w:r w:rsidR="00396808" w:rsidRPr="00DA51D3">
        <w:rPr>
          <w:rFonts w:eastAsia="SimSun"/>
          <w:sz w:val="22"/>
          <w:szCs w:val="22"/>
          <w:lang w:val="en-US" w:eastAsia="zh-CN"/>
        </w:rPr>
        <w:t>AIoT</w:t>
      </w:r>
      <w:proofErr w:type="spellEnd"/>
      <w:r w:rsidR="00396808" w:rsidRPr="00DA51D3">
        <w:rPr>
          <w:rFonts w:eastAsia="SimSun"/>
          <w:sz w:val="22"/>
          <w:szCs w:val="22"/>
          <w:lang w:val="en-US" w:eastAsia="zh-CN"/>
        </w:rPr>
        <w:t xml:space="preserve"> devices occurs.</w:t>
      </w:r>
      <w:r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396808" w:rsidRPr="00DA51D3">
        <w:rPr>
          <w:rFonts w:eastAsia="SimSun"/>
          <w:sz w:val="22"/>
          <w:szCs w:val="22"/>
          <w:lang w:val="en-US" w:eastAsia="zh-CN"/>
        </w:rPr>
        <w:t>T</w:t>
      </w:r>
      <w:r w:rsidRPr="00DA51D3">
        <w:rPr>
          <w:rFonts w:eastAsia="SimSun"/>
          <w:sz w:val="22"/>
          <w:szCs w:val="22"/>
          <w:lang w:val="en-US" w:eastAsia="zh-CN"/>
        </w:rPr>
        <w:t>he NR signal go</w:t>
      </w:r>
      <w:r w:rsidR="00396808" w:rsidRPr="00DA51D3">
        <w:rPr>
          <w:rFonts w:eastAsia="SimSun"/>
          <w:sz w:val="22"/>
          <w:szCs w:val="22"/>
          <w:lang w:val="en-US" w:eastAsia="zh-CN"/>
        </w:rPr>
        <w:t>es</w:t>
      </w:r>
      <w:r w:rsidRPr="00DA51D3">
        <w:rPr>
          <w:rFonts w:eastAsia="SimSun"/>
          <w:sz w:val="22"/>
          <w:szCs w:val="22"/>
          <w:lang w:val="en-US" w:eastAsia="zh-CN"/>
        </w:rPr>
        <w:t xml:space="preserve"> through </w:t>
      </w:r>
      <w:r w:rsidR="00396808" w:rsidRPr="00DA51D3">
        <w:rPr>
          <w:rFonts w:eastAsia="SimSun"/>
          <w:sz w:val="22"/>
          <w:szCs w:val="22"/>
          <w:lang w:val="en-US" w:eastAsia="zh-CN"/>
        </w:rPr>
        <w:t>the</w:t>
      </w:r>
      <w:r w:rsidRPr="00DA51D3">
        <w:rPr>
          <w:rFonts w:eastAsia="SimSun"/>
          <w:sz w:val="22"/>
          <w:szCs w:val="22"/>
          <w:lang w:val="en-US" w:eastAsia="zh-CN"/>
        </w:rPr>
        <w:t xml:space="preserve"> wall of the </w:t>
      </w:r>
      <w:r w:rsidR="00396808" w:rsidRPr="00DA51D3">
        <w:rPr>
          <w:rFonts w:eastAsia="SimSun"/>
          <w:sz w:val="22"/>
          <w:szCs w:val="22"/>
          <w:lang w:val="en-US" w:eastAsia="zh-CN"/>
        </w:rPr>
        <w:t>ware</w:t>
      </w:r>
      <w:r w:rsidRPr="00DA51D3">
        <w:rPr>
          <w:rFonts w:eastAsia="SimSun"/>
          <w:sz w:val="22"/>
          <w:szCs w:val="22"/>
          <w:lang w:val="en-US" w:eastAsia="zh-CN"/>
        </w:rPr>
        <w:t xml:space="preserve">house where the </w:t>
      </w:r>
      <w:proofErr w:type="spellStart"/>
      <w:r w:rsidRPr="00DA51D3">
        <w:rPr>
          <w:rFonts w:eastAsia="SimSun"/>
          <w:sz w:val="22"/>
          <w:szCs w:val="22"/>
          <w:lang w:val="en-US" w:eastAsia="zh-CN"/>
        </w:rPr>
        <w:t>AIoT</w:t>
      </w:r>
      <w:proofErr w:type="spellEnd"/>
      <w:r w:rsidRPr="00DA51D3">
        <w:rPr>
          <w:rFonts w:eastAsia="SimSun"/>
          <w:sz w:val="22"/>
          <w:szCs w:val="22"/>
          <w:lang w:val="en-US" w:eastAsia="zh-CN"/>
        </w:rPr>
        <w:t xml:space="preserve"> reader and devices are and arrive</w:t>
      </w:r>
      <w:r w:rsidR="00396808" w:rsidRPr="00DA51D3">
        <w:rPr>
          <w:rFonts w:eastAsia="SimSun"/>
          <w:sz w:val="22"/>
          <w:szCs w:val="22"/>
          <w:lang w:val="en-US" w:eastAsia="zh-CN"/>
        </w:rPr>
        <w:t>s</w:t>
      </w:r>
      <w:r w:rsidRPr="00DA51D3">
        <w:rPr>
          <w:rFonts w:eastAsia="SimSun"/>
          <w:sz w:val="22"/>
          <w:szCs w:val="22"/>
          <w:lang w:val="en-US" w:eastAsia="zh-CN"/>
        </w:rPr>
        <w:t xml:space="preserve"> at the device receivers.</w:t>
      </w:r>
      <w:r w:rsidR="00396808" w:rsidRPr="00DA51D3">
        <w:rPr>
          <w:rFonts w:eastAsia="SimSun"/>
          <w:sz w:val="22"/>
          <w:szCs w:val="22"/>
          <w:lang w:val="en-US" w:eastAsia="zh-CN"/>
        </w:rPr>
        <w:t xml:space="preserve"> There is an additional 20dB penetration which all received NR signal experienced before their arriving at the device receiver.</w:t>
      </w:r>
      <w:r w:rsidRPr="00DA51D3">
        <w:rPr>
          <w:rFonts w:eastAsia="SimSun"/>
          <w:sz w:val="22"/>
          <w:szCs w:val="22"/>
          <w:lang w:val="en-US" w:eastAsia="zh-CN"/>
        </w:rPr>
        <w:t xml:space="preserve"> </w:t>
      </w:r>
    </w:p>
    <w:p w14:paraId="5E1FE17D" w14:textId="52CBD233" w:rsidR="00A034B6" w:rsidRPr="00DA51D3" w:rsidRDefault="00A034B6" w:rsidP="00A034B6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 xml:space="preserve">For other </w:t>
      </w:r>
      <w:r w:rsidR="00396808" w:rsidRPr="00DA51D3">
        <w:rPr>
          <w:rFonts w:eastAsia="SimSun"/>
          <w:sz w:val="22"/>
          <w:szCs w:val="22"/>
          <w:lang w:val="en-US" w:eastAsia="zh-CN"/>
        </w:rPr>
        <w:t>scenarios</w:t>
      </w:r>
      <w:r w:rsidRPr="00DA51D3">
        <w:rPr>
          <w:rFonts w:eastAsia="SimSun"/>
          <w:sz w:val="22"/>
          <w:szCs w:val="22"/>
          <w:lang w:val="en-US" w:eastAsia="zh-CN"/>
        </w:rPr>
        <w:t xml:space="preserve">, such as </w:t>
      </w:r>
      <w:r w:rsidR="00396808" w:rsidRPr="00DA51D3">
        <w:rPr>
          <w:rFonts w:eastAsia="SimSun"/>
          <w:sz w:val="22"/>
          <w:szCs w:val="22"/>
          <w:lang w:val="en-US" w:eastAsia="zh-CN"/>
        </w:rPr>
        <w:t xml:space="preserve">RAN4 deployment scenario 2-1 and 2-2, </w:t>
      </w:r>
      <w:r w:rsidRPr="00DA51D3">
        <w:rPr>
          <w:rFonts w:eastAsia="SimSun"/>
          <w:sz w:val="22"/>
          <w:szCs w:val="22"/>
          <w:lang w:val="en-US" w:eastAsia="zh-CN"/>
        </w:rPr>
        <w:t>a frequency gap is necessary between the legacy NR signal and the R2D signal</w:t>
      </w:r>
      <w:r w:rsidR="00DF6EB3" w:rsidRPr="00DA51D3">
        <w:rPr>
          <w:rFonts w:eastAsia="SimSun"/>
          <w:sz w:val="22"/>
          <w:szCs w:val="22"/>
          <w:lang w:val="en-US" w:eastAsia="zh-CN"/>
        </w:rPr>
        <w:t xml:space="preserve"> to guarantee the </w:t>
      </w:r>
      <w:r w:rsidR="00396808" w:rsidRPr="00DA51D3">
        <w:rPr>
          <w:rFonts w:eastAsia="SimSun"/>
          <w:sz w:val="22"/>
          <w:szCs w:val="22"/>
          <w:lang w:val="en-US" w:eastAsia="zh-CN"/>
        </w:rPr>
        <w:t xml:space="preserve">RF ED </w:t>
      </w:r>
      <w:r w:rsidR="00DF6EB3" w:rsidRPr="00DA51D3">
        <w:rPr>
          <w:rFonts w:eastAsia="SimSun"/>
          <w:sz w:val="22"/>
          <w:szCs w:val="22"/>
          <w:lang w:val="en-US" w:eastAsia="zh-CN"/>
        </w:rPr>
        <w:t>detection performance of the R2D signal</w:t>
      </w:r>
      <w:r w:rsidRPr="00DA51D3">
        <w:rPr>
          <w:rFonts w:eastAsia="SimSun"/>
          <w:sz w:val="22"/>
          <w:szCs w:val="22"/>
          <w:lang w:val="en-US" w:eastAsia="zh-CN"/>
        </w:rPr>
        <w:t xml:space="preserve">. </w:t>
      </w:r>
      <w:r w:rsidR="00396808" w:rsidRPr="00DA51D3">
        <w:rPr>
          <w:rFonts w:eastAsia="SimSun"/>
          <w:sz w:val="22"/>
          <w:szCs w:val="22"/>
          <w:lang w:val="en-US" w:eastAsia="zh-CN"/>
        </w:rPr>
        <w:t xml:space="preserve">If a large enough frequency gap is between the NR signal and the R2D signal, the CP insertion could be redundant. </w:t>
      </w:r>
      <w:r w:rsidRPr="00DA51D3">
        <w:rPr>
          <w:rFonts w:eastAsia="SimSun"/>
          <w:sz w:val="22"/>
          <w:szCs w:val="22"/>
          <w:lang w:val="en-US" w:eastAsia="zh-CN"/>
        </w:rPr>
        <w:t xml:space="preserve">More detailed analyses </w:t>
      </w:r>
      <w:r w:rsidR="00E06EF7" w:rsidRPr="00DA51D3">
        <w:rPr>
          <w:rFonts w:eastAsia="SimSun"/>
          <w:sz w:val="22"/>
          <w:szCs w:val="22"/>
          <w:lang w:val="en-US" w:eastAsia="zh-CN"/>
        </w:rPr>
        <w:t xml:space="preserve">on co-existence between the NR signal and the R2D signal </w:t>
      </w:r>
      <w:r w:rsidRPr="00DA51D3">
        <w:rPr>
          <w:rFonts w:eastAsia="SimSun"/>
          <w:sz w:val="22"/>
          <w:szCs w:val="22"/>
          <w:lang w:val="en-US" w:eastAsia="zh-CN"/>
        </w:rPr>
        <w:t>can be found in our accompanied contribution [</w:t>
      </w:r>
      <w:r w:rsidR="0007392B" w:rsidRPr="00DA51D3">
        <w:rPr>
          <w:rFonts w:eastAsia="SimSun"/>
          <w:sz w:val="22"/>
          <w:szCs w:val="22"/>
          <w:lang w:val="en-US" w:eastAsia="zh-CN"/>
        </w:rPr>
        <w:t>1</w:t>
      </w:r>
      <w:r w:rsidRPr="00DA51D3">
        <w:rPr>
          <w:rFonts w:eastAsia="SimSun"/>
          <w:sz w:val="22"/>
          <w:szCs w:val="22"/>
          <w:lang w:val="en-US" w:eastAsia="zh-CN"/>
        </w:rPr>
        <w:t>].</w:t>
      </w:r>
    </w:p>
    <w:p w14:paraId="6BA3905E" w14:textId="4ECEA833" w:rsidR="00DF6EB3" w:rsidRPr="00DA51D3" w:rsidRDefault="00620BC6" w:rsidP="00620BC6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DA51D3">
        <w:rPr>
          <w:sz w:val="22"/>
          <w:szCs w:val="22"/>
          <w:u w:val="single"/>
        </w:rPr>
        <w:t xml:space="preserve">Observation </w:t>
      </w:r>
      <w:r w:rsidRPr="00DA51D3">
        <w:rPr>
          <w:sz w:val="22"/>
          <w:szCs w:val="22"/>
          <w:u w:val="single"/>
        </w:rPr>
        <w:fldChar w:fldCharType="begin"/>
      </w:r>
      <w:r w:rsidRPr="00DA51D3">
        <w:rPr>
          <w:sz w:val="22"/>
          <w:szCs w:val="22"/>
          <w:u w:val="single"/>
        </w:rPr>
        <w:instrText xml:space="preserve"> SEQ Observation \* ARABIC </w:instrText>
      </w:r>
      <w:r w:rsidRPr="00DA51D3">
        <w:rPr>
          <w:sz w:val="22"/>
          <w:szCs w:val="22"/>
          <w:u w:val="single"/>
        </w:rPr>
        <w:fldChar w:fldCharType="separate"/>
      </w:r>
      <w:r w:rsidR="008D48C4">
        <w:rPr>
          <w:noProof/>
          <w:sz w:val="22"/>
          <w:szCs w:val="22"/>
          <w:u w:val="single"/>
        </w:rPr>
        <w:t>2</w:t>
      </w:r>
      <w:r w:rsidRPr="00DA51D3">
        <w:rPr>
          <w:sz w:val="22"/>
          <w:szCs w:val="22"/>
          <w:u w:val="single"/>
        </w:rPr>
        <w:fldChar w:fldCharType="end"/>
      </w:r>
      <w:r w:rsidR="002B27F2" w:rsidRPr="00DA51D3">
        <w:rPr>
          <w:rFonts w:eastAsia="SimSun"/>
          <w:b w:val="0"/>
          <w:bCs/>
          <w:sz w:val="22"/>
          <w:szCs w:val="22"/>
          <w:lang w:val="en-US"/>
        </w:rPr>
        <w:t xml:space="preserve">: </w:t>
      </w:r>
    </w:p>
    <w:p w14:paraId="2872C340" w14:textId="30CAB58C" w:rsidR="00DF6EB3" w:rsidRPr="00DA51D3" w:rsidRDefault="00DF6EB3" w:rsidP="00F52E24">
      <w:pPr>
        <w:pStyle w:val="a"/>
        <w:numPr>
          <w:ilvl w:val="0"/>
          <w:numId w:val="26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NR signal and the R2D signal can only be adjacent in RAN4 deployment scenario 1-1 and 1-2 where it is always assumed that the legacy gNB is outdoor and the </w:t>
      </w:r>
      <w:proofErr w:type="spellStart"/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AIoT</w:t>
      </w:r>
      <w:proofErr w:type="spellEnd"/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reader is indoor.</w:t>
      </w:r>
    </w:p>
    <w:p w14:paraId="1E2F7A34" w14:textId="3723259B" w:rsidR="00DF6EB3" w:rsidRPr="00DA51D3" w:rsidRDefault="00DF6EB3" w:rsidP="00F52E24">
      <w:pPr>
        <w:pStyle w:val="a"/>
        <w:numPr>
          <w:ilvl w:val="0"/>
          <w:numId w:val="26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In deployment scenario 2-1 and 2-2, a frequency gap between the NR signal and the R2D signal is required to guarantee the mutual orthogonality. In this case, CP insertion is redundant.</w:t>
      </w:r>
    </w:p>
    <w:p w14:paraId="16D22109" w14:textId="46969F02" w:rsidR="00D02813" w:rsidRPr="00DA51D3" w:rsidRDefault="00DF6EB3" w:rsidP="00A034B6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lastRenderedPageBreak/>
        <w:t xml:space="preserve">Regarding purpose 2, </w:t>
      </w:r>
      <w:r w:rsidR="00D02813" w:rsidRPr="00DA51D3">
        <w:rPr>
          <w:rFonts w:eastAsia="SimSun"/>
          <w:sz w:val="22"/>
          <w:szCs w:val="22"/>
          <w:lang w:val="en-US" w:eastAsia="zh-CN"/>
        </w:rPr>
        <w:t>the timing alignment at the gNB side seems less meaningful in some scenarios (e.g., deployment scenario 2-1 and 2-2) where a large enough frequency gap between the NR signal and the R2D signal is required to guarantee the detection performance of R2D signal.</w:t>
      </w:r>
    </w:p>
    <w:p w14:paraId="108956E5" w14:textId="77777777" w:rsidR="00C43116" w:rsidRPr="00DA51D3" w:rsidRDefault="00C43116" w:rsidP="00E86DA3">
      <w:pPr>
        <w:rPr>
          <w:rFonts w:eastAsia="SimSun"/>
          <w:sz w:val="22"/>
          <w:szCs w:val="22"/>
          <w:lang w:val="en-US" w:eastAsia="zh-CN"/>
        </w:rPr>
      </w:pPr>
    </w:p>
    <w:p w14:paraId="29505DCD" w14:textId="31FBA6F4" w:rsidR="00E86DA3" w:rsidRPr="00DA51D3" w:rsidRDefault="002D0B7C" w:rsidP="00E86DA3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 xml:space="preserve">One </w:t>
      </w:r>
      <w:r w:rsidR="00DF6EB3" w:rsidRPr="00DA51D3">
        <w:rPr>
          <w:rFonts w:eastAsia="SimSun"/>
          <w:sz w:val="22"/>
          <w:szCs w:val="22"/>
          <w:lang w:val="en-US" w:eastAsia="zh-CN"/>
        </w:rPr>
        <w:t>following question is w</w:t>
      </w:r>
      <w:r w:rsidR="00E86DA3" w:rsidRPr="00DA51D3">
        <w:rPr>
          <w:rFonts w:eastAsia="SimSun"/>
          <w:sz w:val="22"/>
          <w:szCs w:val="22"/>
          <w:lang w:val="en-US" w:eastAsia="zh-CN"/>
        </w:rPr>
        <w:t>hat is the cost to insert CP into R2D signal?</w:t>
      </w:r>
    </w:p>
    <w:p w14:paraId="6E55A20F" w14:textId="0D9C541F" w:rsidR="00E86DA3" w:rsidRPr="00DA51D3" w:rsidRDefault="00E86DA3" w:rsidP="00F52E24">
      <w:pPr>
        <w:pStyle w:val="a"/>
        <w:numPr>
          <w:ilvl w:val="0"/>
          <w:numId w:val="21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>About 7% resource overhead with the assumption of normal CP length.</w:t>
      </w:r>
    </w:p>
    <w:p w14:paraId="491FD224" w14:textId="6AA001D6" w:rsidR="00E86DA3" w:rsidRPr="00DA51D3" w:rsidRDefault="00E86DA3" w:rsidP="00F52E24">
      <w:pPr>
        <w:pStyle w:val="a"/>
        <w:numPr>
          <w:ilvl w:val="0"/>
          <w:numId w:val="21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>Require additional processing complexity, particularly, at the device side, e.g.,</w:t>
      </w:r>
      <w:r w:rsidR="00F0428E" w:rsidRPr="00DA51D3">
        <w:rPr>
          <w:rFonts w:eastAsia="SimSun"/>
          <w:sz w:val="22"/>
          <w:szCs w:val="22"/>
          <w:lang w:val="en-US" w:eastAsia="zh-CN"/>
        </w:rPr>
        <w:t xml:space="preserve"> </w:t>
      </w:r>
    </w:p>
    <w:p w14:paraId="01DC2C57" w14:textId="616B9857" w:rsidR="00E86DA3" w:rsidRPr="00DA51D3" w:rsidRDefault="00507D5A" w:rsidP="00F52E24">
      <w:pPr>
        <w:pStyle w:val="a"/>
        <w:numPr>
          <w:ilvl w:val="1"/>
          <w:numId w:val="21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>To remove</w:t>
      </w:r>
      <w:r w:rsidR="00E86DA3" w:rsidRPr="00DA51D3">
        <w:rPr>
          <w:rFonts w:eastAsia="SimSun"/>
          <w:sz w:val="22"/>
          <w:szCs w:val="22"/>
          <w:lang w:val="en-US" w:eastAsia="zh-CN"/>
        </w:rPr>
        <w:t xml:space="preserve"> CP</w:t>
      </w:r>
      <w:r w:rsidR="00F0428E" w:rsidRPr="00DA51D3">
        <w:rPr>
          <w:rFonts w:eastAsia="SimSun"/>
          <w:sz w:val="22"/>
          <w:szCs w:val="22"/>
          <w:lang w:val="en-US" w:eastAsia="zh-CN"/>
        </w:rPr>
        <w:t>.</w:t>
      </w:r>
    </w:p>
    <w:p w14:paraId="59EDAA11" w14:textId="066EAD1C" w:rsidR="00E86DA3" w:rsidRPr="00DA51D3" w:rsidRDefault="00507D5A" w:rsidP="00F52E24">
      <w:pPr>
        <w:pStyle w:val="a"/>
        <w:numPr>
          <w:ilvl w:val="1"/>
          <w:numId w:val="21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 xml:space="preserve">To </w:t>
      </w:r>
      <w:r w:rsidR="00E86DA3" w:rsidRPr="00DA51D3">
        <w:rPr>
          <w:rFonts w:eastAsia="SimSun"/>
          <w:sz w:val="22"/>
          <w:szCs w:val="22"/>
          <w:lang w:val="en-US" w:eastAsia="zh-CN"/>
        </w:rPr>
        <w:t xml:space="preserve">conquer the potential impact on timing caused by </w:t>
      </w:r>
      <w:r w:rsidR="00E86DA3" w:rsidRPr="00F0428E">
        <w:rPr>
          <w:rFonts w:ascii="Times" w:eastAsia="DengXian" w:hAnsi="Times"/>
          <w:bCs/>
          <w:sz w:val="22"/>
          <w:szCs w:val="22"/>
        </w:rPr>
        <w:t>false rising/falling edge between the last OOK chip in OFDM symbol (</w:t>
      </w:r>
      <w:r w:rsidR="00E86DA3" w:rsidRPr="00F0428E">
        <w:rPr>
          <w:rFonts w:ascii="Times" w:eastAsia="DengXian" w:hAnsi="Times"/>
          <w:bCs/>
          <w:i/>
          <w:iCs/>
          <w:sz w:val="22"/>
          <w:szCs w:val="22"/>
        </w:rPr>
        <w:t>n</w:t>
      </w:r>
      <w:r w:rsidR="00E86DA3" w:rsidRPr="00F0428E">
        <w:rPr>
          <w:rFonts w:ascii="Times" w:eastAsia="DengXian" w:hAnsi="Times"/>
          <w:bCs/>
          <w:sz w:val="22"/>
          <w:szCs w:val="22"/>
        </w:rPr>
        <w:t xml:space="preserve">-1) and the first OOK chip in OFDM symbol </w:t>
      </w:r>
      <w:r w:rsidR="00E86DA3" w:rsidRPr="00F0428E">
        <w:rPr>
          <w:rFonts w:ascii="Times" w:eastAsia="DengXian" w:hAnsi="Times"/>
          <w:bCs/>
          <w:i/>
          <w:iCs/>
          <w:sz w:val="22"/>
          <w:szCs w:val="22"/>
        </w:rPr>
        <w:t>n.</w:t>
      </w:r>
    </w:p>
    <w:p w14:paraId="050B3722" w14:textId="7A5C38CE" w:rsidR="00E86DA3" w:rsidRPr="00DA51D3" w:rsidRDefault="00E86DA3" w:rsidP="00F52E24">
      <w:pPr>
        <w:pStyle w:val="a"/>
        <w:numPr>
          <w:ilvl w:val="1"/>
          <w:numId w:val="21"/>
        </w:numPr>
        <w:rPr>
          <w:rFonts w:eastAsia="SimSun"/>
          <w:sz w:val="22"/>
          <w:szCs w:val="22"/>
          <w:lang w:val="en-US" w:eastAsia="zh-CN"/>
        </w:rPr>
      </w:pPr>
      <w:r w:rsidRPr="00F0428E">
        <w:rPr>
          <w:rFonts w:ascii="Times" w:eastAsia="DengXian" w:hAnsi="Times"/>
          <w:bCs/>
          <w:sz w:val="22"/>
          <w:szCs w:val="22"/>
        </w:rPr>
        <w:t>To identify different length of NR OFDM symbols.</w:t>
      </w:r>
    </w:p>
    <w:p w14:paraId="6E53BB4E" w14:textId="5F863BB5" w:rsidR="00C43116" w:rsidRPr="00DA51D3" w:rsidRDefault="00F0428E" w:rsidP="00C4311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The about </w:t>
      </w:r>
      <w:r w:rsidR="00C43116" w:rsidRPr="00DA51D3">
        <w:rPr>
          <w:rFonts w:eastAsia="SimSun"/>
          <w:sz w:val="22"/>
          <w:szCs w:val="22"/>
          <w:lang w:val="en-US" w:eastAsia="zh-CN"/>
        </w:rPr>
        <w:t xml:space="preserve">7% resource overhead and some additional complexity to the devices </w:t>
      </w:r>
      <w:r w:rsidR="00DA51D3">
        <w:rPr>
          <w:rFonts w:eastAsia="SimSun"/>
          <w:sz w:val="22"/>
          <w:szCs w:val="22"/>
          <w:lang w:val="en-US" w:eastAsia="zh-CN"/>
        </w:rPr>
        <w:t xml:space="preserve">(at least Device 1) </w:t>
      </w:r>
      <w:r w:rsidR="00C43116" w:rsidRPr="00DA51D3">
        <w:rPr>
          <w:rFonts w:eastAsia="SimSun"/>
          <w:sz w:val="22"/>
          <w:szCs w:val="22"/>
          <w:lang w:val="en-US" w:eastAsia="zh-CN"/>
        </w:rPr>
        <w:t>are minor</w:t>
      </w:r>
      <w:r w:rsidR="00DA51D3">
        <w:rPr>
          <w:rFonts w:eastAsia="SimSun"/>
          <w:sz w:val="22"/>
          <w:szCs w:val="22"/>
          <w:lang w:val="en-US" w:eastAsia="zh-CN"/>
        </w:rPr>
        <w:t xml:space="preserve"> at all</w:t>
      </w:r>
      <w:r>
        <w:rPr>
          <w:rFonts w:eastAsia="SimSun" w:hint="eastAsia"/>
          <w:sz w:val="22"/>
          <w:szCs w:val="22"/>
          <w:lang w:val="en-US" w:eastAsia="zh-CN"/>
        </w:rPr>
        <w:t xml:space="preserve">, particularly it </w:t>
      </w:r>
      <w:r>
        <w:rPr>
          <w:rFonts w:eastAsia="SimSun"/>
          <w:sz w:val="22"/>
          <w:szCs w:val="22"/>
          <w:lang w:val="en-US" w:eastAsia="zh-CN"/>
        </w:rPr>
        <w:t>should</w:t>
      </w:r>
      <w:r>
        <w:rPr>
          <w:rFonts w:eastAsia="SimSun" w:hint="eastAsia"/>
          <w:sz w:val="22"/>
          <w:szCs w:val="22"/>
          <w:lang w:val="en-US" w:eastAsia="zh-CN"/>
        </w:rPr>
        <w:t xml:space="preserve"> be kept in mind that a low enough </w:t>
      </w:r>
      <w:r w:rsidR="008D48C4">
        <w:rPr>
          <w:rFonts w:eastAsia="SimSun"/>
          <w:sz w:val="22"/>
          <w:szCs w:val="22"/>
          <w:lang w:val="en-US" w:eastAsia="zh-CN"/>
        </w:rPr>
        <w:t xml:space="preserve">cost </w:t>
      </w:r>
      <w:r>
        <w:rPr>
          <w:rFonts w:eastAsia="SimSun" w:hint="eastAsia"/>
          <w:sz w:val="22"/>
          <w:szCs w:val="22"/>
          <w:lang w:val="en-US" w:eastAsia="zh-CN"/>
        </w:rPr>
        <w:t xml:space="preserve">could be one of the fatal factors to success of </w:t>
      </w:r>
      <w:proofErr w:type="spellStart"/>
      <w:r>
        <w:rPr>
          <w:rFonts w:eastAsia="SimSun" w:hint="eastAsia"/>
          <w:sz w:val="22"/>
          <w:szCs w:val="22"/>
          <w:lang w:val="en-US" w:eastAsia="zh-CN"/>
        </w:rPr>
        <w:t>AIoT</w:t>
      </w:r>
      <w:proofErr w:type="spellEnd"/>
      <w:r>
        <w:rPr>
          <w:rFonts w:eastAsia="SimSun" w:hint="eastAsia"/>
          <w:sz w:val="22"/>
          <w:szCs w:val="22"/>
          <w:lang w:val="en-US" w:eastAsia="zh-CN"/>
        </w:rPr>
        <w:t>.</w:t>
      </w:r>
      <w:r w:rsidR="00C43116" w:rsidRPr="00DA51D3">
        <w:rPr>
          <w:rFonts w:eastAsia="SimSun"/>
          <w:sz w:val="22"/>
          <w:szCs w:val="22"/>
          <w:lang w:val="en-US" w:eastAsia="zh-CN"/>
        </w:rPr>
        <w:t xml:space="preserve"> Considering the very limited usage of CP insertion to the R2D signal, we have following proposal:</w:t>
      </w:r>
    </w:p>
    <w:p w14:paraId="390AAFA3" w14:textId="6D56BB40" w:rsidR="00C43116" w:rsidRPr="00DA51D3" w:rsidRDefault="00FC12C9" w:rsidP="00FC12C9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DA51D3">
        <w:rPr>
          <w:sz w:val="22"/>
          <w:szCs w:val="22"/>
          <w:u w:val="single"/>
        </w:rPr>
        <w:t xml:space="preserve">Proposal </w:t>
      </w:r>
      <w:r w:rsidRPr="00DA51D3">
        <w:rPr>
          <w:sz w:val="22"/>
          <w:szCs w:val="22"/>
          <w:u w:val="single"/>
        </w:rPr>
        <w:fldChar w:fldCharType="begin"/>
      </w:r>
      <w:r w:rsidRPr="00DA51D3">
        <w:rPr>
          <w:sz w:val="22"/>
          <w:szCs w:val="22"/>
          <w:u w:val="single"/>
        </w:rPr>
        <w:instrText xml:space="preserve"> SEQ Proposal \* ARABIC </w:instrText>
      </w:r>
      <w:r w:rsidRPr="00DA51D3">
        <w:rPr>
          <w:sz w:val="22"/>
          <w:szCs w:val="22"/>
          <w:u w:val="single"/>
        </w:rPr>
        <w:fldChar w:fldCharType="separate"/>
      </w:r>
      <w:r w:rsidR="008D48C4">
        <w:rPr>
          <w:noProof/>
          <w:sz w:val="22"/>
          <w:szCs w:val="22"/>
          <w:u w:val="single"/>
        </w:rPr>
        <w:t>1</w:t>
      </w:r>
      <w:r w:rsidRPr="00DA51D3">
        <w:rPr>
          <w:sz w:val="22"/>
          <w:szCs w:val="22"/>
          <w:u w:val="single"/>
        </w:rPr>
        <w:fldChar w:fldCharType="end"/>
      </w:r>
      <w:r w:rsidR="00C43116" w:rsidRPr="00DA51D3">
        <w:rPr>
          <w:rFonts w:eastAsia="SimSun"/>
          <w:b w:val="0"/>
          <w:bCs/>
          <w:sz w:val="22"/>
          <w:szCs w:val="22"/>
          <w:lang w:val="en-US"/>
        </w:rPr>
        <w:t xml:space="preserve">: </w:t>
      </w:r>
    </w:p>
    <w:p w14:paraId="51DF3F66" w14:textId="601217DA" w:rsidR="008D48C4" w:rsidRDefault="008D48C4" w:rsidP="00F52E24">
      <w:pPr>
        <w:pStyle w:val="a"/>
        <w:numPr>
          <w:ilvl w:val="0"/>
          <w:numId w:val="27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Re-clarify the purpose of inserting the CP to the R2D signal and carefully check whether the purpose can be always achieved.</w:t>
      </w:r>
    </w:p>
    <w:p w14:paraId="4370BB08" w14:textId="4CC1DC21" w:rsidR="00C43116" w:rsidRDefault="00C43116" w:rsidP="00F52E24">
      <w:pPr>
        <w:pStyle w:val="a"/>
        <w:numPr>
          <w:ilvl w:val="0"/>
          <w:numId w:val="27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Carefully </w:t>
      </w:r>
      <w:r w:rsidR="00F0428E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exam</w:t>
      </w:r>
      <w:r w:rsidR="00F52E24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ine</w:t>
      </w:r>
      <w:r w:rsidR="00F0428E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and </w:t>
      </w: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conclude the pros and cons of </w:t>
      </w:r>
      <w:r w:rsidR="003E0FAF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</w:t>
      </w: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CP insertion to the R2D signal in TR.</w:t>
      </w:r>
    </w:p>
    <w:p w14:paraId="13F85C82" w14:textId="45624F02" w:rsidR="00C43116" w:rsidRPr="00DA51D3" w:rsidRDefault="008D48C4" w:rsidP="008D48C4">
      <w:pPr>
        <w:pStyle w:val="a5"/>
        <w:rPr>
          <w:rFonts w:eastAsia="SimSun"/>
          <w:b w:val="0"/>
          <w:bCs/>
          <w:i/>
          <w:iCs/>
          <w:sz w:val="22"/>
          <w:szCs w:val="22"/>
          <w:lang w:val="en-US"/>
        </w:rPr>
      </w:pPr>
      <w:r w:rsidRPr="00DA51D3">
        <w:rPr>
          <w:sz w:val="22"/>
          <w:szCs w:val="22"/>
          <w:u w:val="single"/>
        </w:rPr>
        <w:t xml:space="preserve">Proposal </w:t>
      </w:r>
      <w:r w:rsidRPr="00DA51D3">
        <w:rPr>
          <w:sz w:val="22"/>
          <w:szCs w:val="22"/>
          <w:u w:val="single"/>
        </w:rPr>
        <w:fldChar w:fldCharType="begin"/>
      </w:r>
      <w:r w:rsidRPr="00DA51D3">
        <w:rPr>
          <w:sz w:val="22"/>
          <w:szCs w:val="22"/>
          <w:u w:val="single"/>
        </w:rPr>
        <w:instrText xml:space="preserve"> SEQ Proposal \* ARABIC </w:instrText>
      </w:r>
      <w:r w:rsidRPr="00DA51D3">
        <w:rPr>
          <w:sz w:val="22"/>
          <w:szCs w:val="22"/>
          <w:u w:val="single"/>
        </w:rPr>
        <w:fldChar w:fldCharType="separate"/>
      </w:r>
      <w:r>
        <w:rPr>
          <w:noProof/>
          <w:sz w:val="22"/>
          <w:szCs w:val="22"/>
          <w:u w:val="single"/>
        </w:rPr>
        <w:t>2</w:t>
      </w:r>
      <w:r w:rsidRPr="00DA51D3">
        <w:rPr>
          <w:sz w:val="22"/>
          <w:szCs w:val="22"/>
          <w:u w:val="single"/>
        </w:rPr>
        <w:fldChar w:fldCharType="end"/>
      </w:r>
      <w:r w:rsidRPr="00DA51D3">
        <w:rPr>
          <w:rFonts w:eastAsia="SimSun"/>
          <w:b w:val="0"/>
          <w:bCs/>
          <w:sz w:val="22"/>
          <w:szCs w:val="22"/>
          <w:lang w:val="en-US"/>
        </w:rPr>
        <w:t xml:space="preserve">: </w:t>
      </w:r>
      <w:r w:rsidR="00C43116" w:rsidRPr="00DA51D3">
        <w:rPr>
          <w:rFonts w:eastAsia="SimSun"/>
          <w:bCs/>
          <w:i/>
          <w:iCs/>
          <w:sz w:val="22"/>
          <w:szCs w:val="22"/>
          <w:lang w:val="en-US"/>
        </w:rPr>
        <w:t>Do not support</w:t>
      </w:r>
      <w:r w:rsidR="003E0FAF">
        <w:rPr>
          <w:rFonts w:eastAsia="SimSun"/>
          <w:bCs/>
          <w:i/>
          <w:iCs/>
          <w:sz w:val="22"/>
          <w:szCs w:val="22"/>
          <w:lang w:val="en-US"/>
        </w:rPr>
        <w:t xml:space="preserve"> the</w:t>
      </w:r>
      <w:r w:rsidR="00C43116" w:rsidRPr="00DA51D3">
        <w:rPr>
          <w:rFonts w:eastAsia="SimSun"/>
          <w:bCs/>
          <w:i/>
          <w:iCs/>
          <w:sz w:val="22"/>
          <w:szCs w:val="22"/>
          <w:lang w:val="en-US"/>
        </w:rPr>
        <w:t xml:space="preserve"> CP insertion to the R2D signal or limit the CP insertion to RAN4 deployment scenario 1-1 and 1-2 only.</w:t>
      </w:r>
    </w:p>
    <w:p w14:paraId="07B06480" w14:textId="4E34DA3C" w:rsidR="0032271A" w:rsidRPr="00DA51D3" w:rsidRDefault="00B14F3C" w:rsidP="0032271A">
      <w:p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>Besides, we would like to point out that when the length</w:t>
      </w:r>
      <w:r w:rsidR="00057046">
        <w:rPr>
          <w:rFonts w:eastAsia="SimSun" w:hint="eastAsia"/>
          <w:sz w:val="22"/>
          <w:szCs w:val="22"/>
          <w:lang w:val="en-US" w:eastAsia="zh-CN"/>
        </w:rPr>
        <w:t xml:space="preserve"> of a chip</w:t>
      </w:r>
      <w:r w:rsidRPr="00DA51D3">
        <w:rPr>
          <w:rFonts w:eastAsia="SimSun"/>
          <w:sz w:val="22"/>
          <w:szCs w:val="22"/>
          <w:lang w:val="en-US" w:eastAsia="zh-CN"/>
        </w:rPr>
        <w:t xml:space="preserve"> is shorter than the CP length, the following factor </w:t>
      </w:r>
      <w:r w:rsidR="00D22E49" w:rsidRPr="00DA51D3">
        <w:rPr>
          <w:rFonts w:eastAsia="SimSun"/>
          <w:sz w:val="22"/>
          <w:szCs w:val="22"/>
          <w:lang w:val="en-US" w:eastAsia="zh-CN"/>
        </w:rPr>
        <w:t>cannot</w:t>
      </w:r>
      <w:r w:rsidRPr="00DA51D3">
        <w:rPr>
          <w:rFonts w:eastAsia="SimSun"/>
          <w:sz w:val="22"/>
          <w:szCs w:val="22"/>
          <w:lang w:val="en-US" w:eastAsia="zh-CN"/>
        </w:rPr>
        <w:t xml:space="preserve"> be </w:t>
      </w:r>
      <w:r w:rsidR="00D22E49" w:rsidRPr="00DA51D3">
        <w:rPr>
          <w:rFonts w:eastAsia="SimSun"/>
          <w:sz w:val="22"/>
          <w:szCs w:val="22"/>
          <w:lang w:val="en-US" w:eastAsia="zh-CN"/>
        </w:rPr>
        <w:t>ensured</w:t>
      </w:r>
      <w:r w:rsidRPr="00DA51D3">
        <w:rPr>
          <w:rFonts w:eastAsia="SimSun"/>
          <w:sz w:val="22"/>
          <w:szCs w:val="22"/>
          <w:lang w:val="en-US" w:eastAsia="zh-CN"/>
        </w:rPr>
        <w:t xml:space="preserve"> </w:t>
      </w:r>
      <w:r w:rsidR="00D22E49" w:rsidRPr="00DA51D3">
        <w:rPr>
          <w:rFonts w:eastAsia="SimSun"/>
          <w:sz w:val="22"/>
          <w:szCs w:val="22"/>
          <w:lang w:val="en-US" w:eastAsia="zh-CN"/>
        </w:rPr>
        <w:t>which we agreed in RAN1#116bis:</w:t>
      </w:r>
    </w:p>
    <w:p w14:paraId="0BA4916A" w14:textId="35896BE7" w:rsidR="00D22E49" w:rsidRPr="00DA51D3" w:rsidRDefault="00D22E49" w:rsidP="00F52E24">
      <w:pPr>
        <w:pStyle w:val="a"/>
        <w:numPr>
          <w:ilvl w:val="0"/>
          <w:numId w:val="28"/>
        </w:numPr>
        <w:rPr>
          <w:rFonts w:eastAsia="SimSun"/>
          <w:sz w:val="22"/>
          <w:szCs w:val="22"/>
          <w:lang w:val="en-US" w:eastAsia="zh-CN"/>
        </w:rPr>
      </w:pPr>
      <w:r w:rsidRPr="00DA51D3">
        <w:rPr>
          <w:rFonts w:eastAsia="SimSun"/>
          <w:sz w:val="22"/>
          <w:szCs w:val="22"/>
          <w:lang w:val="en-US" w:eastAsia="zh-CN"/>
        </w:rPr>
        <w:t>“Method Type 2: Ensure the CP insertion of OFDM-based waveform will not introduce false rising/falling edge between the last OOK chip in OFDM symbol (n-1) and the first OOK chip in OFDM symbol n.”</w:t>
      </w:r>
    </w:p>
    <w:p w14:paraId="57C56FDB" w14:textId="77777777" w:rsidR="00D22E49" w:rsidRPr="00D22E49" w:rsidRDefault="00D22E49" w:rsidP="00D22E49">
      <w:pPr>
        <w:rPr>
          <w:rFonts w:eastAsia="SimSun"/>
          <w:lang w:val="en-US" w:eastAsia="zh-CN"/>
        </w:rPr>
      </w:pPr>
    </w:p>
    <w:p w14:paraId="2E694596" w14:textId="19D42026" w:rsidR="00D87F89" w:rsidRPr="00FD6937" w:rsidRDefault="00FD6937" w:rsidP="00FD6937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FD6937">
        <w:rPr>
          <w:rFonts w:eastAsia="SimSun" w:hint="eastAsia"/>
          <w:lang w:val="en-US"/>
        </w:rPr>
        <w:t>CRC</w:t>
      </w:r>
    </w:p>
    <w:p w14:paraId="71752E15" w14:textId="1A08911B" w:rsidR="0043733D" w:rsidRPr="00EF27BA" w:rsidRDefault="009933D8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 xml:space="preserve">In </w:t>
      </w:r>
      <w:r w:rsidR="000A13B0">
        <w:rPr>
          <w:rFonts w:eastAsia="SimSun" w:hint="eastAsia"/>
          <w:sz w:val="22"/>
          <w:szCs w:val="22"/>
          <w:lang w:eastAsia="zh-CN"/>
        </w:rPr>
        <w:t>a previous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meeting, </w:t>
      </w:r>
      <w:r w:rsidR="00694851" w:rsidRPr="00EF27BA">
        <w:rPr>
          <w:rFonts w:eastAsia="SimSun" w:hint="eastAsia"/>
          <w:sz w:val="22"/>
          <w:szCs w:val="22"/>
          <w:lang w:eastAsia="zh-CN"/>
        </w:rPr>
        <w:t xml:space="preserve">following agreement </w:t>
      </w:r>
      <w:r w:rsidR="000A13B0">
        <w:rPr>
          <w:rFonts w:eastAsia="SimSun" w:hint="eastAsia"/>
          <w:sz w:val="22"/>
          <w:szCs w:val="22"/>
          <w:lang w:eastAsia="zh-CN"/>
        </w:rPr>
        <w:t>was</w:t>
      </w:r>
      <w:r w:rsidR="00694851" w:rsidRPr="00EF27BA">
        <w:rPr>
          <w:rFonts w:eastAsia="SimSun" w:hint="eastAsia"/>
          <w:sz w:val="22"/>
          <w:szCs w:val="22"/>
          <w:lang w:eastAsia="zh-CN"/>
        </w:rPr>
        <w:t xml:space="preserve"> achieved: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94851" w:rsidRPr="00EF27BA" w14:paraId="44533E3E" w14:textId="77777777" w:rsidTr="00694851">
        <w:tc>
          <w:tcPr>
            <w:tcW w:w="10180" w:type="dxa"/>
          </w:tcPr>
          <w:p w14:paraId="443E4B5F" w14:textId="77777777" w:rsidR="006E1652" w:rsidRPr="00EF27BA" w:rsidRDefault="006E1652" w:rsidP="006E1652">
            <w:pPr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24DE54C1" w14:textId="77777777" w:rsidR="006E1652" w:rsidRPr="00EF27BA" w:rsidRDefault="006E1652" w:rsidP="006E1652">
            <w:pPr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Study</w:t>
            </w:r>
          </w:p>
          <w:p w14:paraId="00663068" w14:textId="77777777" w:rsidR="006E1652" w:rsidRPr="00EF27BA" w:rsidRDefault="006E1652" w:rsidP="00F52E24">
            <w:pPr>
              <w:numPr>
                <w:ilvl w:val="0"/>
                <w:numId w:val="16"/>
              </w:numPr>
              <w:snapToGrid/>
              <w:spacing w:after="0"/>
              <w:jc w:val="left"/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baseline: using 6 bits and 16 bits CRC with polynomials from TS 38.212, or no CRC, for PRDCH</w:t>
            </w:r>
          </w:p>
          <w:p w14:paraId="6B5BB369" w14:textId="77777777" w:rsidR="006E1652" w:rsidRPr="00EF27BA" w:rsidRDefault="006E1652" w:rsidP="00F52E24">
            <w:pPr>
              <w:numPr>
                <w:ilvl w:val="0"/>
                <w:numId w:val="16"/>
              </w:numPr>
              <w:snapToGrid/>
              <w:spacing w:after="0"/>
              <w:jc w:val="left"/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baseline: using 6 bits and 16 bits CRC with polynomials from TS 38.212, or no CRC, for PDRCH</w:t>
            </w:r>
          </w:p>
          <w:p w14:paraId="37FEB4BD" w14:textId="77777777" w:rsidR="006E1652" w:rsidRPr="00EF27BA" w:rsidRDefault="006E1652" w:rsidP="00F52E24">
            <w:pPr>
              <w:numPr>
                <w:ilvl w:val="0"/>
                <w:numId w:val="16"/>
              </w:numPr>
              <w:snapToGrid/>
              <w:spacing w:after="0"/>
              <w:jc w:val="left"/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</w:pPr>
            <w:r w:rsidRPr="00EF27BA">
              <w:rPr>
                <w:rFonts w:ascii="Times" w:eastAsia="Batang" w:hAnsi="Times" w:hint="eastAsia"/>
                <w:bCs/>
                <w:sz w:val="22"/>
                <w:szCs w:val="22"/>
                <w:lang w:eastAsia="x-none"/>
              </w:rPr>
              <w:t>F</w:t>
            </w: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FS: details when different CRC lengths or no CRC may be used</w:t>
            </w:r>
          </w:p>
          <w:p w14:paraId="73DEC5B2" w14:textId="4FB5CAD9" w:rsidR="00694851" w:rsidRPr="00EF27BA" w:rsidRDefault="006E1652" w:rsidP="00F52E24">
            <w:pPr>
              <w:numPr>
                <w:ilvl w:val="0"/>
                <w:numId w:val="16"/>
              </w:numPr>
              <w:snapToGrid/>
              <w:spacing w:after="0"/>
              <w:jc w:val="left"/>
              <w:rPr>
                <w:rFonts w:eastAsia="SimSun"/>
                <w:sz w:val="22"/>
                <w:szCs w:val="22"/>
                <w:lang w:eastAsia="zh-CN"/>
              </w:rPr>
            </w:pPr>
            <w:r w:rsidRPr="00EF27BA">
              <w:rPr>
                <w:rFonts w:ascii="Times" w:eastAsia="Batang" w:hAnsi="Times" w:hint="eastAsia"/>
                <w:bCs/>
                <w:sz w:val="22"/>
                <w:szCs w:val="22"/>
                <w:lang w:eastAsia="x-none"/>
              </w:rPr>
              <w:t>F</w:t>
            </w:r>
            <w:r w:rsidRPr="00EF27BA">
              <w:rPr>
                <w:rFonts w:ascii="Times" w:eastAsia="Batang" w:hAnsi="Times"/>
                <w:bCs/>
                <w:sz w:val="22"/>
                <w:szCs w:val="22"/>
                <w:lang w:eastAsia="x-none"/>
              </w:rPr>
              <w:t>FS: other 6 bits and 16 bits CRC with different polynomials than from TS 38.212</w:t>
            </w:r>
          </w:p>
        </w:tc>
      </w:tr>
    </w:tbl>
    <w:p w14:paraId="431BBDB8" w14:textId="77777777" w:rsidR="00632C32" w:rsidRPr="00EF27BA" w:rsidRDefault="00632C32" w:rsidP="0084044E">
      <w:pPr>
        <w:rPr>
          <w:rFonts w:eastAsia="SimSun"/>
          <w:sz w:val="22"/>
          <w:szCs w:val="22"/>
          <w:lang w:eastAsia="zh-CN"/>
        </w:rPr>
      </w:pPr>
    </w:p>
    <w:p w14:paraId="00849089" w14:textId="67AAE92C" w:rsidR="00757101" w:rsidRPr="00EF27BA" w:rsidRDefault="00C75229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>T</w:t>
      </w:r>
      <w:r w:rsidR="000A13B0">
        <w:rPr>
          <w:rFonts w:eastAsia="SimSun" w:hint="eastAsia"/>
          <w:sz w:val="22"/>
          <w:szCs w:val="22"/>
          <w:lang w:eastAsia="zh-CN"/>
        </w:rPr>
        <w:t>he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Pr="00EF27BA">
        <w:rPr>
          <w:rFonts w:eastAsia="SimSun"/>
          <w:sz w:val="22"/>
          <w:szCs w:val="22"/>
          <w:lang w:eastAsia="zh-CN"/>
        </w:rPr>
        <w:t>purpose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0A13B0">
        <w:rPr>
          <w:rFonts w:eastAsia="SimSun" w:hint="eastAsia"/>
          <w:sz w:val="22"/>
          <w:szCs w:val="22"/>
          <w:lang w:eastAsia="zh-CN"/>
        </w:rPr>
        <w:t>of adding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3363EA" w:rsidRPr="00EF27BA">
        <w:rPr>
          <w:rFonts w:eastAsia="SimSun" w:hint="eastAsia"/>
          <w:sz w:val="22"/>
          <w:szCs w:val="22"/>
          <w:lang w:eastAsia="zh-CN"/>
        </w:rPr>
        <w:t>CRC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bits </w:t>
      </w:r>
      <w:r w:rsidR="000A13B0">
        <w:rPr>
          <w:rFonts w:eastAsia="SimSun" w:hint="eastAsia"/>
          <w:sz w:val="22"/>
          <w:szCs w:val="22"/>
          <w:lang w:eastAsia="zh-CN"/>
        </w:rPr>
        <w:t xml:space="preserve">to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a block of </w:t>
      </w:r>
      <w:r w:rsidRPr="00EF27BA">
        <w:rPr>
          <w:rFonts w:eastAsia="SimSun"/>
          <w:sz w:val="22"/>
          <w:szCs w:val="22"/>
          <w:lang w:eastAsia="zh-CN"/>
        </w:rPr>
        <w:t>information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bits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is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to let </w:t>
      </w:r>
      <w:r w:rsidR="003363EA" w:rsidRPr="00EF27BA">
        <w:rPr>
          <w:rFonts w:eastAsia="SimSun" w:hint="eastAsia"/>
          <w:sz w:val="22"/>
          <w:szCs w:val="22"/>
          <w:lang w:eastAsia="zh-CN"/>
        </w:rPr>
        <w:t>the receiver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0A13B0">
        <w:rPr>
          <w:rFonts w:eastAsia="SimSun"/>
          <w:sz w:val="22"/>
          <w:szCs w:val="22"/>
          <w:lang w:eastAsia="zh-CN"/>
        </w:rPr>
        <w:t>know</w:t>
      </w:r>
      <w:r w:rsidR="000A13B0">
        <w:rPr>
          <w:rFonts w:eastAsia="SimSun" w:hint="eastAsia"/>
          <w:sz w:val="22"/>
          <w:szCs w:val="22"/>
          <w:lang w:eastAsia="zh-CN"/>
        </w:rPr>
        <w:t xml:space="preserve"> 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whether the received information </w:t>
      </w:r>
      <w:r w:rsidR="000A13B0">
        <w:rPr>
          <w:rFonts w:eastAsia="SimSun" w:hint="eastAsia"/>
          <w:sz w:val="22"/>
          <w:szCs w:val="22"/>
          <w:lang w:eastAsia="zh-CN"/>
        </w:rPr>
        <w:t>bits</w:t>
      </w:r>
      <w:r w:rsidR="000A13B0"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0A13B0">
        <w:rPr>
          <w:rFonts w:eastAsia="SimSun" w:hint="eastAsia"/>
          <w:sz w:val="22"/>
          <w:szCs w:val="22"/>
          <w:lang w:eastAsia="zh-CN"/>
        </w:rPr>
        <w:t>are all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3363EA" w:rsidRPr="00EF27BA">
        <w:rPr>
          <w:rFonts w:eastAsia="SimSun"/>
          <w:sz w:val="22"/>
          <w:szCs w:val="22"/>
          <w:lang w:eastAsia="zh-CN"/>
        </w:rPr>
        <w:t>correct,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or </w:t>
      </w:r>
      <w:r w:rsidR="000A13B0">
        <w:rPr>
          <w:rFonts w:eastAsia="SimSun" w:hint="eastAsia"/>
          <w:sz w:val="22"/>
          <w:szCs w:val="22"/>
          <w:lang w:eastAsia="zh-CN"/>
        </w:rPr>
        <w:t xml:space="preserve">some </w:t>
      </w:r>
      <w:r w:rsidR="003363EA" w:rsidRPr="00EF27BA">
        <w:rPr>
          <w:rFonts w:eastAsia="SimSun" w:hint="eastAsia"/>
          <w:sz w:val="22"/>
          <w:szCs w:val="22"/>
          <w:lang w:eastAsia="zh-CN"/>
        </w:rPr>
        <w:t>error occurs.</w:t>
      </w:r>
    </w:p>
    <w:p w14:paraId="1285CD8B" w14:textId="6E39764D" w:rsidR="003363EA" w:rsidRPr="00EF27BA" w:rsidRDefault="000A13B0" w:rsidP="0084044E">
      <w:pPr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>On one hand, t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he </w:t>
      </w:r>
      <w:r w:rsidR="00757101" w:rsidRPr="00EF27BA">
        <w:rPr>
          <w:rFonts w:eastAsia="SimSun"/>
          <w:sz w:val="22"/>
          <w:szCs w:val="22"/>
          <w:lang w:eastAsia="zh-CN"/>
        </w:rPr>
        <w:t>more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 the CRC bits, the better </w:t>
      </w:r>
      <w:r w:rsidR="00757101" w:rsidRPr="00EF27BA">
        <w:rPr>
          <w:rFonts w:eastAsia="SimSun"/>
          <w:sz w:val="22"/>
          <w:szCs w:val="22"/>
          <w:lang w:eastAsia="zh-CN"/>
        </w:rPr>
        <w:t>capability</w:t>
      </w:r>
      <w:r w:rsidR="00757101"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of error check </w:t>
      </w:r>
      <w:r w:rsidR="00C75229" w:rsidRPr="00EF27BA">
        <w:rPr>
          <w:rFonts w:eastAsia="SimSun"/>
          <w:sz w:val="22"/>
          <w:szCs w:val="22"/>
          <w:lang w:eastAsia="zh-CN"/>
        </w:rPr>
        <w:t>provided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. </w:t>
      </w:r>
      <w:r>
        <w:rPr>
          <w:rFonts w:eastAsia="SimSun" w:hint="eastAsia"/>
          <w:sz w:val="22"/>
          <w:szCs w:val="22"/>
          <w:lang w:eastAsia="zh-CN"/>
        </w:rPr>
        <w:t>On the other hand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, the </w:t>
      </w:r>
      <w:r w:rsidR="00C75229" w:rsidRPr="00EF27BA">
        <w:rPr>
          <w:rFonts w:eastAsia="SimSun"/>
          <w:sz w:val="22"/>
          <w:szCs w:val="22"/>
          <w:lang w:eastAsia="zh-CN"/>
        </w:rPr>
        <w:t>more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 CRC bits, the </w:t>
      </w:r>
      <w:r>
        <w:rPr>
          <w:rFonts w:eastAsia="SimSun" w:hint="eastAsia"/>
          <w:sz w:val="22"/>
          <w:szCs w:val="22"/>
          <w:lang w:eastAsia="zh-CN"/>
        </w:rPr>
        <w:t>bigger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C75229" w:rsidRPr="00EF27BA">
        <w:rPr>
          <w:rFonts w:eastAsia="SimSun" w:hint="eastAsia"/>
          <w:sz w:val="22"/>
          <w:szCs w:val="22"/>
          <w:lang w:eastAsia="zh-CN"/>
        </w:rPr>
        <w:t xml:space="preserve">probability </w:t>
      </w:r>
      <w:r>
        <w:rPr>
          <w:rFonts w:eastAsia="SimSun" w:hint="eastAsia"/>
          <w:sz w:val="22"/>
          <w:szCs w:val="22"/>
          <w:lang w:eastAsia="zh-CN"/>
        </w:rPr>
        <w:t>that the received CRC bis get wrong</w:t>
      </w:r>
      <w:r w:rsidR="00C75229" w:rsidRPr="00EF27BA">
        <w:rPr>
          <w:rFonts w:eastAsia="SimSun" w:hint="eastAsia"/>
          <w:sz w:val="22"/>
          <w:szCs w:val="22"/>
          <w:lang w:eastAsia="zh-CN"/>
        </w:rPr>
        <w:t>.</w:t>
      </w:r>
      <w:r>
        <w:rPr>
          <w:rFonts w:eastAsia="SimSun" w:hint="eastAsia"/>
          <w:sz w:val="22"/>
          <w:szCs w:val="22"/>
          <w:lang w:eastAsia="zh-CN"/>
        </w:rPr>
        <w:t xml:space="preserve"> Consequently, the whole received bit block </w:t>
      </w:r>
      <w:r>
        <w:rPr>
          <w:rFonts w:eastAsia="SimSun"/>
          <w:sz w:val="22"/>
          <w:szCs w:val="22"/>
          <w:lang w:eastAsia="zh-CN"/>
        </w:rPr>
        <w:t>including</w:t>
      </w:r>
      <w:r>
        <w:rPr>
          <w:rFonts w:eastAsia="SimSun" w:hint="eastAsia"/>
          <w:sz w:val="22"/>
          <w:szCs w:val="22"/>
          <w:lang w:eastAsia="zh-CN"/>
        </w:rPr>
        <w:t xml:space="preserve"> both CRC bits and information bits can be determined wrong by the receiver.</w:t>
      </w:r>
      <w:r w:rsidR="007D7BB1">
        <w:rPr>
          <w:rFonts w:eastAsia="SimSun" w:hint="eastAsia"/>
          <w:sz w:val="22"/>
          <w:szCs w:val="22"/>
          <w:lang w:eastAsia="zh-CN"/>
        </w:rPr>
        <w:t xml:space="preserve"> Assume there are N information bits and M CRC bis in a bit block and </w:t>
      </w:r>
      <w:r w:rsidR="007D7BB1" w:rsidRPr="00EF27BA">
        <w:rPr>
          <w:rFonts w:eastAsia="SimSun"/>
          <w:sz w:val="22"/>
          <w:szCs w:val="22"/>
          <w:lang w:eastAsia="zh-CN"/>
        </w:rPr>
        <w:t>the</w:t>
      </w:r>
      <w:r w:rsidR="007D7BB1" w:rsidRPr="00EF27BA">
        <w:rPr>
          <w:rFonts w:eastAsia="SimSun" w:hint="eastAsia"/>
          <w:sz w:val="22"/>
          <w:szCs w:val="22"/>
          <w:lang w:eastAsia="zh-CN"/>
        </w:rPr>
        <w:t xml:space="preserve"> error </w:t>
      </w:r>
      <w:r w:rsidR="007D7BB1" w:rsidRPr="00EF27BA">
        <w:rPr>
          <w:rFonts w:eastAsia="SimSun"/>
          <w:sz w:val="22"/>
          <w:szCs w:val="22"/>
          <w:lang w:eastAsia="zh-CN"/>
        </w:rPr>
        <w:t>probability</w:t>
      </w:r>
      <w:r w:rsidR="007D7BB1" w:rsidRPr="00EF27BA">
        <w:rPr>
          <w:rFonts w:eastAsia="SimSun" w:hint="eastAsia"/>
          <w:sz w:val="22"/>
          <w:szCs w:val="22"/>
          <w:lang w:eastAsia="zh-CN"/>
        </w:rPr>
        <w:t xml:space="preserve"> of one transmitted bit is </w:t>
      </w:r>
      <w:r w:rsidR="007D7BB1" w:rsidRPr="00EF27BA">
        <w:rPr>
          <w:rFonts w:eastAsia="SimSun" w:hint="eastAsia"/>
          <w:i/>
          <w:iCs/>
          <w:sz w:val="22"/>
          <w:szCs w:val="22"/>
          <w:lang w:eastAsia="zh-CN"/>
        </w:rPr>
        <w:t>p</w:t>
      </w:r>
      <w:r w:rsidR="007D7BB1">
        <w:rPr>
          <w:rFonts w:eastAsia="SimSun" w:hint="eastAsia"/>
          <w:sz w:val="22"/>
          <w:szCs w:val="22"/>
          <w:lang w:eastAsia="zh-CN"/>
        </w:rPr>
        <w:t>.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7D7BB1">
        <w:rPr>
          <w:rFonts w:eastAsia="SimSun" w:hint="eastAsia"/>
          <w:sz w:val="22"/>
          <w:szCs w:val="22"/>
          <w:lang w:eastAsia="zh-CN"/>
        </w:rPr>
        <w:t>T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he </w:t>
      </w:r>
      <w:r w:rsidR="003363EA" w:rsidRPr="00EF27BA">
        <w:rPr>
          <w:rFonts w:eastAsia="SimSun"/>
          <w:sz w:val="22"/>
          <w:szCs w:val="22"/>
          <w:lang w:eastAsia="zh-CN"/>
        </w:rPr>
        <w:t>probab</w:t>
      </w:r>
      <w:r w:rsidR="003363EA" w:rsidRPr="00EF27BA">
        <w:rPr>
          <w:rFonts w:eastAsia="SimSun" w:hint="eastAsia"/>
          <w:sz w:val="22"/>
          <w:szCs w:val="22"/>
          <w:lang w:eastAsia="zh-CN"/>
        </w:rPr>
        <w:t>ility of correctly decoding the whole block would be (1-</w:t>
      </w:r>
      <w:proofErr w:type="gramStart"/>
      <w:r w:rsidR="003363EA" w:rsidRPr="00EF27BA">
        <w:rPr>
          <w:rFonts w:eastAsia="SimSun" w:hint="eastAsia"/>
          <w:i/>
          <w:iCs/>
          <w:sz w:val="22"/>
          <w:szCs w:val="22"/>
          <w:lang w:eastAsia="zh-CN"/>
        </w:rPr>
        <w:t>p</w:t>
      </w:r>
      <w:r w:rsidR="003363EA" w:rsidRPr="00EF27BA">
        <w:rPr>
          <w:rFonts w:eastAsia="SimSun" w:hint="eastAsia"/>
          <w:sz w:val="22"/>
          <w:szCs w:val="22"/>
          <w:lang w:eastAsia="zh-CN"/>
        </w:rPr>
        <w:t>)</w:t>
      </w:r>
      <w:r w:rsidR="003363EA" w:rsidRPr="00EF27BA">
        <w:rPr>
          <w:rFonts w:eastAsia="SimSun" w:hint="eastAsia"/>
          <w:sz w:val="22"/>
          <w:szCs w:val="22"/>
          <w:vertAlign w:val="superscript"/>
          <w:lang w:eastAsia="zh-CN"/>
        </w:rPr>
        <w:t>N</w:t>
      </w:r>
      <w:proofErr w:type="gramEnd"/>
      <w:r w:rsidR="007D7BB1">
        <w:rPr>
          <w:rFonts w:eastAsia="SimSun" w:hint="eastAsia"/>
          <w:sz w:val="22"/>
          <w:szCs w:val="22"/>
          <w:vertAlign w:val="superscript"/>
          <w:lang w:eastAsia="zh-CN"/>
        </w:rPr>
        <w:t>+M</w:t>
      </w:r>
      <w:r w:rsidR="003363EA" w:rsidRPr="00EF27BA">
        <w:rPr>
          <w:rFonts w:eastAsia="SimSun" w:hint="eastAsia"/>
          <w:sz w:val="22"/>
          <w:szCs w:val="22"/>
          <w:lang w:eastAsia="zh-CN"/>
        </w:rPr>
        <w:t xml:space="preserve">. </w:t>
      </w:r>
      <w:r w:rsidR="007D7BB1">
        <w:rPr>
          <w:rFonts w:eastAsia="SimSun" w:hint="eastAsia"/>
          <w:sz w:val="22"/>
          <w:szCs w:val="22"/>
          <w:lang w:eastAsia="zh-CN"/>
        </w:rPr>
        <w:t xml:space="preserve">The bigger M, </w:t>
      </w:r>
      <w:r w:rsidR="007D7BB1">
        <w:rPr>
          <w:rFonts w:eastAsia="SimSun"/>
          <w:sz w:val="22"/>
          <w:szCs w:val="22"/>
          <w:lang w:eastAsia="zh-CN"/>
        </w:rPr>
        <w:t>the</w:t>
      </w:r>
      <w:r w:rsidR="007D7BB1">
        <w:rPr>
          <w:rFonts w:eastAsia="SimSun" w:hint="eastAsia"/>
          <w:sz w:val="22"/>
          <w:szCs w:val="22"/>
          <w:lang w:eastAsia="zh-CN"/>
        </w:rPr>
        <w:t xml:space="preserve"> larger error probability.</w:t>
      </w:r>
    </w:p>
    <w:p w14:paraId="7718F4D4" w14:textId="12F21B29" w:rsidR="00FD1B4F" w:rsidRPr="00EF27BA" w:rsidRDefault="007D7BB1" w:rsidP="0084044E">
      <w:pPr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lastRenderedPageBreak/>
        <w:t>T</w:t>
      </w:r>
      <w:r w:rsidR="00FD1B4F" w:rsidRPr="00EF27BA">
        <w:rPr>
          <w:rFonts w:eastAsia="SimSun" w:hint="eastAsia"/>
          <w:sz w:val="22"/>
          <w:szCs w:val="22"/>
          <w:lang w:eastAsia="zh-CN"/>
        </w:rPr>
        <w:t xml:space="preserve">he ratio of CRC bits to </w:t>
      </w:r>
      <w:r w:rsidR="00FD1B4F" w:rsidRPr="00EF27BA">
        <w:rPr>
          <w:rFonts w:eastAsia="SimSun"/>
          <w:sz w:val="22"/>
          <w:szCs w:val="22"/>
          <w:lang w:eastAsia="zh-CN"/>
        </w:rPr>
        <w:t>information</w:t>
      </w:r>
      <w:r w:rsidR="00FD1B4F" w:rsidRPr="00EF27BA">
        <w:rPr>
          <w:rFonts w:eastAsia="SimSun" w:hint="eastAsia"/>
          <w:sz w:val="22"/>
          <w:szCs w:val="22"/>
          <w:lang w:eastAsia="zh-CN"/>
        </w:rPr>
        <w:t xml:space="preserve"> bits should be a balance of the </w:t>
      </w:r>
      <w:r>
        <w:rPr>
          <w:rFonts w:eastAsia="SimSun" w:hint="eastAsia"/>
          <w:sz w:val="22"/>
          <w:szCs w:val="22"/>
          <w:lang w:eastAsia="zh-CN"/>
        </w:rPr>
        <w:t>positive usage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FD1B4F" w:rsidRPr="00EF27BA">
        <w:rPr>
          <w:rFonts w:eastAsia="SimSun" w:hint="eastAsia"/>
          <w:sz w:val="22"/>
          <w:szCs w:val="22"/>
          <w:lang w:eastAsia="zh-CN"/>
        </w:rPr>
        <w:t xml:space="preserve">and </w:t>
      </w:r>
      <w:r>
        <w:rPr>
          <w:rFonts w:eastAsia="SimSun"/>
          <w:sz w:val="22"/>
          <w:szCs w:val="22"/>
          <w:lang w:eastAsia="zh-CN"/>
        </w:rPr>
        <w:t>negative</w:t>
      </w:r>
      <w:r>
        <w:rPr>
          <w:rFonts w:eastAsia="SimSun" w:hint="eastAsia"/>
          <w:sz w:val="22"/>
          <w:szCs w:val="22"/>
          <w:lang w:eastAsia="zh-CN"/>
        </w:rPr>
        <w:t xml:space="preserve"> usage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="00FD1B4F" w:rsidRPr="00EF27BA">
        <w:rPr>
          <w:rFonts w:eastAsia="SimSun" w:hint="eastAsia"/>
          <w:sz w:val="22"/>
          <w:szCs w:val="22"/>
          <w:lang w:eastAsia="zh-CN"/>
        </w:rPr>
        <w:t>of CR</w:t>
      </w:r>
      <w:r w:rsidR="00BF1C46" w:rsidRPr="00EF27BA">
        <w:rPr>
          <w:rFonts w:eastAsia="SimSun" w:hint="eastAsia"/>
          <w:sz w:val="22"/>
          <w:szCs w:val="22"/>
          <w:lang w:eastAsia="zh-CN"/>
        </w:rPr>
        <w:t>C</w:t>
      </w:r>
      <w:r w:rsidR="00FD1B4F" w:rsidRPr="00EF27BA">
        <w:rPr>
          <w:rFonts w:eastAsia="SimSun" w:hint="eastAsia"/>
          <w:sz w:val="22"/>
          <w:szCs w:val="22"/>
          <w:lang w:eastAsia="zh-CN"/>
        </w:rPr>
        <w:t xml:space="preserve"> bits.</w:t>
      </w:r>
      <w:r>
        <w:rPr>
          <w:rFonts w:eastAsia="SimSun" w:hint="eastAsia"/>
          <w:sz w:val="22"/>
          <w:szCs w:val="22"/>
          <w:lang w:eastAsia="zh-CN"/>
        </w:rPr>
        <w:t xml:space="preserve"> Hence, we have following proposal:</w:t>
      </w:r>
    </w:p>
    <w:p w14:paraId="1CE87AAE" w14:textId="1E675FD7" w:rsidR="00787776" w:rsidRDefault="00C018FF" w:rsidP="00C018FF">
      <w:p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FC12C9">
        <w:rPr>
          <w:b/>
          <w:bCs/>
          <w:sz w:val="22"/>
          <w:szCs w:val="22"/>
          <w:u w:val="single"/>
        </w:rPr>
        <w:t xml:space="preserve">Proposal </w:t>
      </w:r>
      <w:r w:rsidRPr="00FC12C9">
        <w:rPr>
          <w:b/>
          <w:bCs/>
          <w:sz w:val="22"/>
          <w:szCs w:val="22"/>
          <w:u w:val="single"/>
        </w:rPr>
        <w:fldChar w:fldCharType="begin"/>
      </w:r>
      <w:r w:rsidRPr="00FC12C9">
        <w:rPr>
          <w:b/>
          <w:bCs/>
          <w:sz w:val="22"/>
          <w:szCs w:val="22"/>
          <w:u w:val="single"/>
        </w:rPr>
        <w:instrText xml:space="preserve"> SEQ Proposal \* ARABIC </w:instrText>
      </w:r>
      <w:r w:rsidRPr="00FC12C9">
        <w:rPr>
          <w:b/>
          <w:bCs/>
          <w:sz w:val="22"/>
          <w:szCs w:val="22"/>
          <w:u w:val="single"/>
        </w:rPr>
        <w:fldChar w:fldCharType="separate"/>
      </w:r>
      <w:r w:rsidR="008D48C4">
        <w:rPr>
          <w:b/>
          <w:bCs/>
          <w:noProof/>
          <w:sz w:val="22"/>
          <w:szCs w:val="22"/>
          <w:u w:val="single"/>
        </w:rPr>
        <w:t>3</w:t>
      </w:r>
      <w:r w:rsidRPr="00FC12C9">
        <w:rPr>
          <w:b/>
          <w:bCs/>
          <w:sz w:val="22"/>
          <w:szCs w:val="22"/>
          <w:u w:val="single"/>
        </w:rPr>
        <w:fldChar w:fldCharType="end"/>
      </w:r>
      <w:r w:rsidRPr="00EF27BA">
        <w:rPr>
          <w:rFonts w:eastAsia="SimSun" w:hint="eastAsia"/>
          <w:b/>
          <w:bCs/>
          <w:sz w:val="22"/>
          <w:szCs w:val="22"/>
        </w:rPr>
        <w:t>: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</w:t>
      </w:r>
    </w:p>
    <w:p w14:paraId="4BE7A53C" w14:textId="36CE2183" w:rsidR="00C018FF" w:rsidRPr="00787776" w:rsidRDefault="00787776" w:rsidP="00F52E24">
      <w:pPr>
        <w:pStyle w:val="a"/>
        <w:numPr>
          <w:ilvl w:val="0"/>
          <w:numId w:val="29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787776">
        <w:rPr>
          <w:rFonts w:eastAsia="SimSun"/>
          <w:b/>
          <w:bCs/>
          <w:sz w:val="22"/>
          <w:szCs w:val="22"/>
          <w:lang w:eastAsia="zh-CN"/>
        </w:rPr>
        <w:t>Support no CRC, CRC-6 and CRC-16 with the following conditions:</w:t>
      </w:r>
    </w:p>
    <w:p w14:paraId="59611104" w14:textId="033E0305" w:rsidR="00C018FF" w:rsidRPr="00EF27BA" w:rsidRDefault="00C018FF" w:rsidP="00F52E24">
      <w:pPr>
        <w:pStyle w:val="a"/>
        <w:widowControl w:val="0"/>
        <w:numPr>
          <w:ilvl w:val="0"/>
          <w:numId w:val="30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F27BA">
        <w:rPr>
          <w:b/>
          <w:bCs/>
          <w:sz w:val="22"/>
          <w:szCs w:val="22"/>
        </w:rPr>
        <w:t xml:space="preserve">f </w:t>
      </w:r>
      <w:r w:rsidRPr="00EF27BA">
        <w:rPr>
          <w:rFonts w:hint="eastAsia"/>
          <w:b/>
          <w:bCs/>
          <w:sz w:val="22"/>
          <w:szCs w:val="22"/>
        </w:rPr>
        <w:t xml:space="preserve">message size </w:t>
      </w:r>
      <w:r w:rsidRPr="00EF27BA">
        <w:rPr>
          <w:b/>
          <w:bCs/>
          <w:sz w:val="22"/>
          <w:szCs w:val="22"/>
        </w:rPr>
        <w:t>&lt;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  <w:r w:rsidRPr="00EF27BA">
        <w:rPr>
          <w:b/>
          <w:bCs/>
          <w:sz w:val="22"/>
          <w:szCs w:val="22"/>
        </w:rPr>
        <w:t xml:space="preserve">X1, </w:t>
      </w:r>
      <w:r w:rsidRPr="00EF27BA">
        <w:rPr>
          <w:rFonts w:hint="eastAsia"/>
          <w:b/>
          <w:bCs/>
          <w:sz w:val="22"/>
          <w:szCs w:val="22"/>
        </w:rPr>
        <w:t>no</w:t>
      </w:r>
      <w:r w:rsidRPr="00EF27BA">
        <w:rPr>
          <w:b/>
          <w:bCs/>
          <w:sz w:val="22"/>
          <w:szCs w:val="22"/>
        </w:rPr>
        <w:t xml:space="preserve"> CRC</w:t>
      </w:r>
      <w:r w:rsidRPr="00EF27BA">
        <w:rPr>
          <w:rFonts w:hint="eastAsia"/>
          <w:b/>
          <w:bCs/>
          <w:sz w:val="22"/>
          <w:szCs w:val="22"/>
        </w:rPr>
        <w:t xml:space="preserve"> is used</w:t>
      </w:r>
      <w:r w:rsidR="00157792" w:rsidRPr="00EF27BA">
        <w:rPr>
          <w:rFonts w:eastAsia="SimSun" w:hint="eastAsia"/>
          <w:b/>
          <w:bCs/>
          <w:sz w:val="22"/>
          <w:szCs w:val="22"/>
          <w:lang w:eastAsia="zh-CN"/>
        </w:rPr>
        <w:t>,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</w:p>
    <w:p w14:paraId="7BD6A71B" w14:textId="7904EFBE" w:rsidR="00C018FF" w:rsidRPr="00EF27BA" w:rsidRDefault="00C018FF" w:rsidP="00F52E24">
      <w:pPr>
        <w:pStyle w:val="a"/>
        <w:widowControl w:val="0"/>
        <w:numPr>
          <w:ilvl w:val="0"/>
          <w:numId w:val="30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F27BA">
        <w:rPr>
          <w:b/>
          <w:bCs/>
          <w:sz w:val="22"/>
          <w:szCs w:val="22"/>
        </w:rPr>
        <w:t>f X1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≤</m:t>
        </m:r>
      </m:oMath>
      <w:r w:rsidRPr="00EF27BA">
        <w:rPr>
          <w:rFonts w:hint="eastAsia"/>
          <w:b/>
          <w:bCs/>
          <w:sz w:val="22"/>
          <w:szCs w:val="22"/>
        </w:rPr>
        <w:t xml:space="preserve"> message size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≤</m:t>
        </m:r>
      </m:oMath>
      <w:r w:rsidRPr="00EF27BA">
        <w:rPr>
          <w:rFonts w:hint="eastAsia"/>
          <w:b/>
          <w:bCs/>
          <w:sz w:val="22"/>
          <w:szCs w:val="22"/>
        </w:rPr>
        <w:t xml:space="preserve"> </w:t>
      </w:r>
      <w:r w:rsidRPr="00EF27BA">
        <w:rPr>
          <w:b/>
          <w:bCs/>
          <w:sz w:val="22"/>
          <w:szCs w:val="22"/>
        </w:rPr>
        <w:t>X2, CRC-6 is used</w:t>
      </w:r>
      <w:r w:rsidR="00157792" w:rsidRPr="00EF27BA">
        <w:rPr>
          <w:rFonts w:eastAsia="SimSun" w:hint="eastAsia"/>
          <w:b/>
          <w:bCs/>
          <w:sz w:val="22"/>
          <w:szCs w:val="22"/>
          <w:lang w:eastAsia="zh-CN"/>
        </w:rPr>
        <w:t>, and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</w:p>
    <w:p w14:paraId="66A76EE6" w14:textId="77777777" w:rsidR="00787776" w:rsidRDefault="00C018FF" w:rsidP="00F52E24">
      <w:pPr>
        <w:pStyle w:val="a"/>
        <w:widowControl w:val="0"/>
        <w:numPr>
          <w:ilvl w:val="0"/>
          <w:numId w:val="30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F27BA">
        <w:rPr>
          <w:b/>
          <w:bCs/>
          <w:sz w:val="22"/>
          <w:szCs w:val="22"/>
        </w:rPr>
        <w:t xml:space="preserve">f </w:t>
      </w:r>
      <w:r w:rsidRPr="00EF27BA">
        <w:rPr>
          <w:rFonts w:hint="eastAsia"/>
          <w:b/>
          <w:bCs/>
          <w:sz w:val="22"/>
          <w:szCs w:val="22"/>
        </w:rPr>
        <w:t>message size</w:t>
      </w:r>
      <w:r w:rsidRPr="00EF27BA">
        <w:rPr>
          <w:b/>
          <w:bCs/>
          <w:sz w:val="22"/>
          <w:szCs w:val="22"/>
        </w:rPr>
        <w:t xml:space="preserve"> &gt;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  <w:r w:rsidRPr="00EF27BA">
        <w:rPr>
          <w:b/>
          <w:bCs/>
          <w:sz w:val="22"/>
          <w:szCs w:val="22"/>
        </w:rPr>
        <w:t>X2, CRC-16 is used.</w:t>
      </w:r>
    </w:p>
    <w:p w14:paraId="13723297" w14:textId="4647E714" w:rsidR="00C018FF" w:rsidRPr="00787776" w:rsidRDefault="00C018FF" w:rsidP="00F52E24">
      <w:pPr>
        <w:pStyle w:val="a"/>
        <w:numPr>
          <w:ilvl w:val="0"/>
          <w:numId w:val="29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787776">
        <w:rPr>
          <w:rFonts w:eastAsia="SimSun" w:hint="eastAsia"/>
          <w:b/>
          <w:bCs/>
          <w:sz w:val="22"/>
          <w:szCs w:val="22"/>
          <w:lang w:eastAsia="zh-CN"/>
        </w:rPr>
        <w:t>X1, X2</w:t>
      </w:r>
      <w:r w:rsidR="00787776">
        <w:rPr>
          <w:rFonts w:eastAsia="SimSun"/>
          <w:b/>
          <w:bCs/>
          <w:sz w:val="22"/>
          <w:szCs w:val="22"/>
          <w:lang w:eastAsia="zh-CN"/>
        </w:rPr>
        <w:t xml:space="preserve"> need</w:t>
      </w:r>
      <w:r w:rsidR="00F52E24">
        <w:rPr>
          <w:rFonts w:eastAsia="SimSun" w:hint="eastAsia"/>
          <w:b/>
          <w:bCs/>
          <w:sz w:val="22"/>
          <w:szCs w:val="22"/>
          <w:lang w:eastAsia="zh-CN"/>
        </w:rPr>
        <w:t xml:space="preserve"> to be</w:t>
      </w:r>
      <w:r w:rsidR="00787776">
        <w:rPr>
          <w:rFonts w:eastAsia="SimSun"/>
          <w:b/>
          <w:bCs/>
          <w:sz w:val="22"/>
          <w:szCs w:val="22"/>
          <w:lang w:eastAsia="zh-CN"/>
        </w:rPr>
        <w:t xml:space="preserve"> further determined.</w:t>
      </w:r>
    </w:p>
    <w:p w14:paraId="7F4825CC" w14:textId="77777777" w:rsidR="00FD1B4F" w:rsidRPr="00787776" w:rsidRDefault="00FD1B4F" w:rsidP="00787776">
      <w:pPr>
        <w:spacing w:after="0"/>
        <w:rPr>
          <w:rFonts w:eastAsia="SimSun"/>
          <w:b/>
          <w:bCs/>
          <w:sz w:val="22"/>
          <w:szCs w:val="22"/>
          <w:lang w:eastAsia="zh-CN"/>
        </w:rPr>
      </w:pPr>
    </w:p>
    <w:p w14:paraId="3DA7E156" w14:textId="219102B7" w:rsidR="0043733D" w:rsidRDefault="00096EB5" w:rsidP="00096EB5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096EB5">
        <w:rPr>
          <w:rFonts w:eastAsia="SimSun"/>
          <w:lang w:val="en-US"/>
        </w:rPr>
        <w:t>FEC</w:t>
      </w:r>
      <w:r w:rsidR="00E45CE8">
        <w:rPr>
          <w:rFonts w:eastAsia="SimSun" w:hint="eastAsia"/>
          <w:lang w:val="en-US"/>
        </w:rPr>
        <w:t xml:space="preserve"> in D2R link</w:t>
      </w:r>
    </w:p>
    <w:p w14:paraId="03894D5F" w14:textId="7B850A5D" w:rsidR="00840DA6" w:rsidRPr="00C52A77" w:rsidRDefault="00E45CE8" w:rsidP="00E45CE8">
      <w:pPr>
        <w:rPr>
          <w:rFonts w:eastAsia="SimSun"/>
          <w:sz w:val="22"/>
          <w:szCs w:val="18"/>
          <w:lang w:val="en-US" w:eastAsia="zh-CN"/>
        </w:rPr>
      </w:pPr>
      <w:r w:rsidRPr="00A349C0">
        <w:rPr>
          <w:rFonts w:eastAsia="SimSun" w:hint="eastAsia"/>
          <w:sz w:val="22"/>
          <w:szCs w:val="18"/>
          <w:lang w:val="en-US" w:eastAsia="zh-CN"/>
        </w:rPr>
        <w:t xml:space="preserve">One </w:t>
      </w:r>
      <w:r w:rsidR="00477AA2" w:rsidRPr="00A349C0">
        <w:rPr>
          <w:rFonts w:eastAsia="SimSun" w:hint="eastAsia"/>
          <w:sz w:val="22"/>
          <w:szCs w:val="18"/>
          <w:lang w:val="en-US" w:eastAsia="zh-CN"/>
        </w:rPr>
        <w:t>point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 is </w:t>
      </w:r>
      <w:r w:rsidRPr="00A349C0">
        <w:rPr>
          <w:rFonts w:eastAsia="SimSun"/>
          <w:sz w:val="22"/>
          <w:szCs w:val="18"/>
          <w:lang w:val="en-US" w:eastAsia="zh-CN"/>
        </w:rPr>
        <w:t>clear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 that tail-biting convolutional code requires additional volatile memory.</w:t>
      </w:r>
      <w:r w:rsidR="00477AA2" w:rsidRPr="00A349C0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840DA6" w:rsidRPr="00A349C0">
        <w:rPr>
          <w:rFonts w:eastAsia="SimSun" w:hint="eastAsia"/>
          <w:sz w:val="22"/>
          <w:szCs w:val="18"/>
          <w:lang w:val="en-US" w:eastAsia="zh-CN"/>
        </w:rPr>
        <w:t xml:space="preserve">The encoder </w:t>
      </w:r>
      <w:r w:rsidR="007D7BB1">
        <w:rPr>
          <w:rFonts w:eastAsia="SimSun" w:hint="eastAsia"/>
          <w:sz w:val="22"/>
          <w:szCs w:val="18"/>
          <w:lang w:val="en-US" w:eastAsia="zh-CN"/>
        </w:rPr>
        <w:t>should</w:t>
      </w:r>
      <w:r w:rsidR="00840DA6" w:rsidRPr="00A349C0">
        <w:rPr>
          <w:rFonts w:eastAsia="SimSun" w:hint="eastAsia"/>
          <w:sz w:val="22"/>
          <w:szCs w:val="18"/>
          <w:lang w:val="en-US" w:eastAsia="zh-CN"/>
        </w:rPr>
        <w:t xml:space="preserve"> store all encoded bits 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when the </w:t>
      </w:r>
      <w:r w:rsidR="007D7BB1">
        <w:rPr>
          <w:rFonts w:eastAsia="SimSun"/>
          <w:sz w:val="22"/>
          <w:szCs w:val="18"/>
          <w:lang w:val="en-US" w:eastAsia="zh-CN"/>
        </w:rPr>
        <w:t>information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 bits go through </w:t>
      </w:r>
      <w:r w:rsidR="00840DA6" w:rsidRPr="00A349C0">
        <w:rPr>
          <w:rFonts w:eastAsia="SimSun" w:hint="eastAsia"/>
          <w:sz w:val="22"/>
          <w:szCs w:val="18"/>
          <w:lang w:val="en-US" w:eastAsia="zh-CN"/>
        </w:rPr>
        <w:t xml:space="preserve">the 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shit-register inside </w:t>
      </w:r>
      <w:r w:rsidR="007D7BB1">
        <w:rPr>
          <w:rFonts w:eastAsia="SimSun"/>
          <w:sz w:val="22"/>
          <w:szCs w:val="18"/>
          <w:lang w:val="en-US" w:eastAsia="zh-CN"/>
        </w:rPr>
        <w:t>the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 encoder</w:t>
      </w:r>
      <w:r w:rsidR="00840DA6" w:rsidRPr="00A349C0">
        <w:rPr>
          <w:rFonts w:eastAsia="SimSun" w:hint="eastAsia"/>
          <w:sz w:val="22"/>
          <w:szCs w:val="18"/>
          <w:lang w:val="en-US" w:eastAsia="zh-CN"/>
        </w:rPr>
        <w:t xml:space="preserve">. 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After the whole encoding procedure </w:t>
      </w:r>
      <w:r w:rsidR="008D48C4">
        <w:rPr>
          <w:rFonts w:eastAsia="SimSun"/>
          <w:sz w:val="22"/>
          <w:szCs w:val="18"/>
          <w:lang w:val="en-US" w:eastAsia="zh-CN"/>
        </w:rPr>
        <w:t xml:space="preserve">is 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complete, </w:t>
      </w:r>
      <w:r w:rsidR="00840DA6" w:rsidRPr="00A349C0">
        <w:rPr>
          <w:rFonts w:eastAsia="SimSun" w:hint="eastAsia"/>
          <w:sz w:val="22"/>
          <w:szCs w:val="18"/>
          <w:lang w:val="en-US" w:eastAsia="zh-CN"/>
        </w:rPr>
        <w:t xml:space="preserve">the encoder </w:t>
      </w:r>
      <w:r w:rsidR="007D7BB1">
        <w:rPr>
          <w:rFonts w:eastAsia="SimSun" w:hint="eastAsia"/>
          <w:sz w:val="22"/>
          <w:szCs w:val="18"/>
          <w:lang w:val="en-US" w:eastAsia="zh-CN"/>
        </w:rPr>
        <w:t>cut</w:t>
      </w:r>
      <w:r w:rsidR="008D48C4">
        <w:rPr>
          <w:rFonts w:eastAsia="SimSun"/>
          <w:sz w:val="22"/>
          <w:szCs w:val="18"/>
          <w:lang w:val="en-US" w:eastAsia="zh-CN"/>
        </w:rPr>
        <w:t>s</w:t>
      </w:r>
      <w:r w:rsidR="007D7BB1" w:rsidRPr="00A349C0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840DA6" w:rsidRPr="00A349C0">
        <w:rPr>
          <w:rFonts w:eastAsia="SimSun" w:hint="eastAsia"/>
          <w:sz w:val="22"/>
          <w:szCs w:val="18"/>
          <w:lang w:val="en-US" w:eastAsia="zh-CN"/>
        </w:rPr>
        <w:t>the last several bits (</w:t>
      </w:r>
      <w:r w:rsidR="007D7BB1">
        <w:rPr>
          <w:rFonts w:eastAsia="SimSun"/>
          <w:sz w:val="22"/>
          <w:szCs w:val="18"/>
          <w:lang w:val="en-US" w:eastAsia="zh-CN"/>
        </w:rPr>
        <w:t>the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 bits remain in </w:t>
      </w:r>
      <w:r w:rsidR="007D7BB1">
        <w:rPr>
          <w:rFonts w:eastAsia="SimSun"/>
          <w:sz w:val="22"/>
          <w:szCs w:val="18"/>
          <w:lang w:val="en-US" w:eastAsia="zh-CN"/>
        </w:rPr>
        <w:t>the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 shift-register</w:t>
      </w:r>
      <w:r w:rsidR="00840DA6" w:rsidRPr="00A349C0">
        <w:rPr>
          <w:rFonts w:eastAsia="SimSun" w:hint="eastAsia"/>
          <w:sz w:val="22"/>
          <w:szCs w:val="18"/>
          <w:lang w:val="en-US" w:eastAsia="zh-CN"/>
        </w:rPr>
        <w:t xml:space="preserve">) </w:t>
      </w:r>
      <w:r w:rsidR="007D7BB1">
        <w:rPr>
          <w:rFonts w:eastAsia="SimSun" w:hint="eastAsia"/>
          <w:sz w:val="22"/>
          <w:szCs w:val="18"/>
          <w:lang w:val="en-US" w:eastAsia="zh-CN"/>
        </w:rPr>
        <w:t>and past</w:t>
      </w:r>
      <w:r w:rsidR="008D48C4">
        <w:rPr>
          <w:rFonts w:eastAsia="SimSun"/>
          <w:sz w:val="22"/>
          <w:szCs w:val="18"/>
          <w:lang w:val="en-US" w:eastAsia="zh-CN"/>
        </w:rPr>
        <w:t>e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 them </w:t>
      </w:r>
      <w:r w:rsidR="00840DA6" w:rsidRPr="00A349C0">
        <w:rPr>
          <w:rFonts w:eastAsia="SimSun" w:hint="eastAsia"/>
          <w:sz w:val="22"/>
          <w:szCs w:val="18"/>
          <w:lang w:val="en-US" w:eastAsia="zh-CN"/>
        </w:rPr>
        <w:t xml:space="preserve">to the very </w:t>
      </w:r>
      <w:r w:rsidR="00840DA6" w:rsidRPr="00A349C0">
        <w:rPr>
          <w:rFonts w:eastAsia="SimSun"/>
          <w:sz w:val="22"/>
          <w:szCs w:val="18"/>
          <w:lang w:val="en-US" w:eastAsia="zh-CN"/>
        </w:rPr>
        <w:t>beginning</w:t>
      </w:r>
      <w:r w:rsidR="00840DA6" w:rsidRPr="00A349C0">
        <w:rPr>
          <w:rFonts w:eastAsia="SimSun" w:hint="eastAsia"/>
          <w:sz w:val="22"/>
          <w:szCs w:val="18"/>
          <w:lang w:val="en-US" w:eastAsia="zh-CN"/>
        </w:rPr>
        <w:t xml:space="preserve"> of the whole encoded bit sequence.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 Hence, if </w:t>
      </w:r>
      <w:r w:rsidR="007D7BB1" w:rsidRPr="00A349C0">
        <w:rPr>
          <w:rFonts w:eastAsia="SimSun" w:hint="eastAsia"/>
          <w:sz w:val="22"/>
          <w:szCs w:val="18"/>
          <w:lang w:val="en-US" w:eastAsia="zh-CN"/>
        </w:rPr>
        <w:t>tail-biting convolutional code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 is adopted, a</w:t>
      </w:r>
      <w:r w:rsidR="007D7BB1" w:rsidRPr="007D7BB1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7D7BB1" w:rsidRPr="00A349C0">
        <w:rPr>
          <w:rFonts w:eastAsia="SimSun" w:hint="eastAsia"/>
          <w:sz w:val="22"/>
          <w:szCs w:val="18"/>
          <w:lang w:val="en-US" w:eastAsia="zh-CN"/>
        </w:rPr>
        <w:t>volatile memory</w:t>
      </w:r>
      <w:r w:rsidR="007D7BB1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C52A77">
        <w:rPr>
          <w:rFonts w:eastAsia="SimSun" w:hint="eastAsia"/>
          <w:sz w:val="22"/>
          <w:szCs w:val="18"/>
          <w:lang w:val="en-US" w:eastAsia="zh-CN"/>
        </w:rPr>
        <w:t xml:space="preserve">which can contain the encoded bits of </w:t>
      </w:r>
      <w:r w:rsidR="00C52A77">
        <w:rPr>
          <w:rFonts w:eastAsia="SimSun"/>
          <w:sz w:val="22"/>
          <w:szCs w:val="18"/>
          <w:lang w:val="en-US" w:eastAsia="zh-CN"/>
        </w:rPr>
        <w:t>the</w:t>
      </w:r>
      <w:r w:rsidR="00C52A77">
        <w:rPr>
          <w:rFonts w:eastAsia="SimSun" w:hint="eastAsia"/>
          <w:sz w:val="22"/>
          <w:szCs w:val="18"/>
          <w:lang w:val="en-US" w:eastAsia="zh-CN"/>
        </w:rPr>
        <w:t xml:space="preserve"> largest message is necessary.</w:t>
      </w:r>
    </w:p>
    <w:p w14:paraId="13F3B0C8" w14:textId="306C4BA0" w:rsidR="00477AA2" w:rsidRDefault="00477AA2" w:rsidP="00E45CE8">
      <w:pPr>
        <w:rPr>
          <w:rFonts w:eastAsia="SimSun"/>
          <w:sz w:val="22"/>
          <w:szCs w:val="18"/>
          <w:lang w:val="en-US" w:eastAsia="zh-CN"/>
        </w:rPr>
      </w:pPr>
      <w:r w:rsidRPr="00A349C0">
        <w:rPr>
          <w:rFonts w:eastAsia="SimSun" w:hint="eastAsia"/>
          <w:sz w:val="22"/>
          <w:szCs w:val="18"/>
          <w:lang w:val="en-US" w:eastAsia="zh-CN"/>
        </w:rPr>
        <w:t xml:space="preserve">To be comparable </w:t>
      </w:r>
      <w:r w:rsidRPr="00A349C0">
        <w:rPr>
          <w:rFonts w:eastAsia="SimSun"/>
          <w:sz w:val="22"/>
          <w:szCs w:val="18"/>
          <w:lang w:val="en-US" w:eastAsia="zh-CN"/>
        </w:rPr>
        <w:t>with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 the counterpart RFID, the cost of </w:t>
      </w:r>
      <w:proofErr w:type="spellStart"/>
      <w:r w:rsidRPr="00A349C0">
        <w:rPr>
          <w:rFonts w:eastAsia="SimSun" w:hint="eastAsia"/>
          <w:sz w:val="22"/>
          <w:szCs w:val="18"/>
          <w:lang w:val="en-US" w:eastAsia="zh-CN"/>
        </w:rPr>
        <w:t>AIoT</w:t>
      </w:r>
      <w:proofErr w:type="spellEnd"/>
      <w:r w:rsidRPr="00A349C0">
        <w:rPr>
          <w:rFonts w:eastAsia="SimSun" w:hint="eastAsia"/>
          <w:sz w:val="22"/>
          <w:szCs w:val="18"/>
          <w:lang w:val="en-US" w:eastAsia="zh-CN"/>
        </w:rPr>
        <w:t xml:space="preserve"> devices </w:t>
      </w:r>
      <w:r w:rsidR="00A349C0" w:rsidRPr="00A349C0">
        <w:rPr>
          <w:rFonts w:eastAsia="SimSun" w:hint="eastAsia"/>
          <w:sz w:val="22"/>
          <w:szCs w:val="18"/>
          <w:lang w:val="en-US" w:eastAsia="zh-CN"/>
        </w:rPr>
        <w:t>should be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A349C0" w:rsidRPr="00A349C0">
        <w:rPr>
          <w:rFonts w:eastAsia="SimSun" w:hint="eastAsia"/>
          <w:sz w:val="22"/>
          <w:szCs w:val="18"/>
          <w:lang w:val="en-US" w:eastAsia="zh-CN"/>
        </w:rPr>
        <w:t>restricted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. As we </w:t>
      </w:r>
      <w:r w:rsidRPr="00A349C0">
        <w:rPr>
          <w:rFonts w:eastAsia="SimSun"/>
          <w:sz w:val="22"/>
          <w:szCs w:val="18"/>
          <w:lang w:val="en-US" w:eastAsia="zh-CN"/>
        </w:rPr>
        <w:t>discussed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 in the very first meeting of this SI, the volatile memory </w:t>
      </w:r>
      <w:r w:rsidRPr="00A349C0">
        <w:rPr>
          <w:rFonts w:eastAsia="SimSun"/>
          <w:sz w:val="22"/>
          <w:szCs w:val="18"/>
          <w:lang w:val="en-US" w:eastAsia="zh-CN"/>
        </w:rPr>
        <w:t>should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 be limited due to </w:t>
      </w:r>
      <w:r w:rsidR="002B6F80">
        <w:rPr>
          <w:rFonts w:eastAsia="SimSun" w:hint="eastAsia"/>
          <w:sz w:val="22"/>
          <w:szCs w:val="18"/>
          <w:lang w:val="en-US" w:eastAsia="zh-CN"/>
        </w:rPr>
        <w:t xml:space="preserve">its </w:t>
      </w:r>
      <w:r w:rsidR="00DA51D3">
        <w:rPr>
          <w:rFonts w:eastAsia="SimSun"/>
          <w:sz w:val="22"/>
          <w:szCs w:val="18"/>
          <w:lang w:val="en-US" w:eastAsia="zh-CN"/>
        </w:rPr>
        <w:t>high-power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2B6F80">
        <w:rPr>
          <w:rFonts w:eastAsia="SimSun" w:hint="eastAsia"/>
          <w:sz w:val="22"/>
          <w:szCs w:val="18"/>
          <w:lang w:val="en-US" w:eastAsia="zh-CN"/>
        </w:rPr>
        <w:t xml:space="preserve">consumption 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and </w:t>
      </w:r>
      <w:r w:rsidRPr="00A349C0">
        <w:rPr>
          <w:rFonts w:eastAsia="SimSun"/>
          <w:sz w:val="22"/>
          <w:szCs w:val="18"/>
          <w:lang w:val="en-US" w:eastAsia="zh-CN"/>
        </w:rPr>
        <w:t>the</w:t>
      </w:r>
      <w:r w:rsidRPr="00A349C0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2B6F80">
        <w:rPr>
          <w:rFonts w:eastAsia="SimSun" w:hint="eastAsia"/>
          <w:sz w:val="22"/>
          <w:szCs w:val="18"/>
          <w:lang w:val="en-US" w:eastAsia="zh-CN"/>
        </w:rPr>
        <w:t xml:space="preserve">high </w:t>
      </w:r>
      <w:r w:rsidRPr="00A349C0">
        <w:rPr>
          <w:rFonts w:eastAsia="SimSun" w:hint="eastAsia"/>
          <w:sz w:val="22"/>
          <w:szCs w:val="18"/>
          <w:lang w:val="en-US" w:eastAsia="zh-CN"/>
        </w:rPr>
        <w:t>expense.</w:t>
      </w:r>
    </w:p>
    <w:p w14:paraId="6CF4300B" w14:textId="1E8CF048" w:rsidR="00BB6DD0" w:rsidRPr="00A349C0" w:rsidRDefault="00F82F17" w:rsidP="00E45CE8">
      <w:pPr>
        <w:rPr>
          <w:rFonts w:eastAsia="SimSun"/>
          <w:sz w:val="22"/>
          <w:szCs w:val="18"/>
          <w:lang w:val="en-US" w:eastAsia="zh-CN"/>
        </w:rPr>
      </w:pPr>
      <w:r>
        <w:rPr>
          <w:rFonts w:eastAsia="SimSun" w:hint="eastAsia"/>
          <w:sz w:val="22"/>
          <w:szCs w:val="18"/>
          <w:lang w:val="en-US" w:eastAsia="zh-CN"/>
        </w:rPr>
        <w:t xml:space="preserve">To a certain extent, </w:t>
      </w:r>
      <w:proofErr w:type="spellStart"/>
      <w:r>
        <w:rPr>
          <w:rFonts w:eastAsia="SimSun" w:hint="eastAsia"/>
          <w:sz w:val="22"/>
          <w:szCs w:val="18"/>
          <w:lang w:val="en-US" w:eastAsia="zh-CN"/>
        </w:rPr>
        <w:t>AIoT</w:t>
      </w:r>
      <w:proofErr w:type="spellEnd"/>
      <w:r>
        <w:rPr>
          <w:rFonts w:eastAsia="SimSun" w:hint="eastAsia"/>
          <w:sz w:val="22"/>
          <w:szCs w:val="18"/>
          <w:lang w:val="en-US" w:eastAsia="zh-CN"/>
        </w:rPr>
        <w:t xml:space="preserve"> devices cannot afford </w:t>
      </w:r>
      <w:r w:rsidR="008D48C4">
        <w:rPr>
          <w:rFonts w:eastAsia="SimSun"/>
          <w:sz w:val="22"/>
          <w:szCs w:val="18"/>
          <w:lang w:val="en-US" w:eastAsia="zh-CN"/>
        </w:rPr>
        <w:t>the</w:t>
      </w:r>
      <w:r>
        <w:rPr>
          <w:rFonts w:eastAsia="SimSun" w:hint="eastAsia"/>
          <w:sz w:val="22"/>
          <w:szCs w:val="18"/>
          <w:lang w:val="en-US" w:eastAsia="zh-CN"/>
        </w:rPr>
        <w:t xml:space="preserve"> volatile memory required by the encoder of a tail-biting convolutional code.</w:t>
      </w:r>
    </w:p>
    <w:p w14:paraId="6C1BE8DA" w14:textId="68A1C367" w:rsidR="00477AA2" w:rsidRPr="00A349C0" w:rsidRDefault="00A349C0" w:rsidP="00A349C0">
      <w:pPr>
        <w:pStyle w:val="a5"/>
        <w:rPr>
          <w:rFonts w:eastAsia="SimSun"/>
          <w:sz w:val="22"/>
          <w:szCs w:val="18"/>
          <w:lang w:val="en-US"/>
        </w:rPr>
      </w:pPr>
      <w:r w:rsidRPr="00A349C0">
        <w:rPr>
          <w:sz w:val="22"/>
          <w:szCs w:val="18"/>
          <w:u w:val="single"/>
        </w:rPr>
        <w:t xml:space="preserve">Proposal </w:t>
      </w:r>
      <w:r w:rsidRPr="00A349C0">
        <w:rPr>
          <w:sz w:val="22"/>
          <w:szCs w:val="18"/>
          <w:u w:val="single"/>
        </w:rPr>
        <w:fldChar w:fldCharType="begin"/>
      </w:r>
      <w:r w:rsidRPr="00A349C0">
        <w:rPr>
          <w:sz w:val="22"/>
          <w:szCs w:val="18"/>
          <w:u w:val="single"/>
        </w:rPr>
        <w:instrText xml:space="preserve"> SEQ Proposal \* ARABIC </w:instrText>
      </w:r>
      <w:r w:rsidRPr="00A349C0">
        <w:rPr>
          <w:sz w:val="22"/>
          <w:szCs w:val="18"/>
          <w:u w:val="single"/>
        </w:rPr>
        <w:fldChar w:fldCharType="separate"/>
      </w:r>
      <w:r w:rsidR="008D48C4">
        <w:rPr>
          <w:noProof/>
          <w:sz w:val="22"/>
          <w:szCs w:val="18"/>
          <w:u w:val="single"/>
        </w:rPr>
        <w:t>4</w:t>
      </w:r>
      <w:r w:rsidRPr="00A349C0">
        <w:rPr>
          <w:sz w:val="22"/>
          <w:szCs w:val="18"/>
          <w:u w:val="single"/>
        </w:rPr>
        <w:fldChar w:fldCharType="end"/>
      </w:r>
      <w:r w:rsidRPr="00A349C0">
        <w:rPr>
          <w:rFonts w:ascii="SimSun" w:eastAsia="SimSun" w:hAnsi="SimSun" w:hint="eastAsia"/>
          <w:sz w:val="22"/>
          <w:szCs w:val="18"/>
        </w:rPr>
        <w:t>：</w:t>
      </w:r>
      <w:r w:rsidRPr="00A349C0">
        <w:rPr>
          <w:rFonts w:eastAsia="SimSun" w:hint="eastAsia"/>
          <w:i/>
          <w:iCs/>
          <w:sz w:val="22"/>
          <w:szCs w:val="18"/>
        </w:rPr>
        <w:t xml:space="preserve">Do not consider </w:t>
      </w:r>
      <w:r w:rsidR="00787776">
        <w:rPr>
          <w:rFonts w:eastAsia="SimSun"/>
          <w:i/>
          <w:iCs/>
          <w:sz w:val="22"/>
          <w:szCs w:val="18"/>
        </w:rPr>
        <w:t xml:space="preserve">the </w:t>
      </w:r>
      <w:r w:rsidRPr="00A349C0">
        <w:rPr>
          <w:rFonts w:eastAsia="SimSun" w:hint="eastAsia"/>
          <w:i/>
          <w:iCs/>
          <w:sz w:val="22"/>
          <w:szCs w:val="18"/>
        </w:rPr>
        <w:t>tail-biting convolutional code for D2R link.</w:t>
      </w:r>
    </w:p>
    <w:p w14:paraId="56DA38C2" w14:textId="53A9E16D" w:rsidR="00743200" w:rsidRDefault="00743200" w:rsidP="00743200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D2R modulation</w:t>
      </w:r>
    </w:p>
    <w:p w14:paraId="510865F1" w14:textId="25F2C1BD" w:rsidR="00B85E1C" w:rsidRPr="00EF27BA" w:rsidRDefault="00743200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>In FL summary, there is a proposal</w:t>
      </w:r>
      <w:r w:rsidR="00D06B5A" w:rsidRPr="00EF27BA">
        <w:rPr>
          <w:rFonts w:eastAsia="SimSun" w:hint="eastAsia"/>
          <w:sz w:val="22"/>
          <w:szCs w:val="22"/>
          <w:lang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D06B5A" w:rsidRPr="00EF27BA" w14:paraId="42E104CC" w14:textId="77777777" w:rsidTr="00D06B5A">
        <w:tc>
          <w:tcPr>
            <w:tcW w:w="10180" w:type="dxa"/>
          </w:tcPr>
          <w:p w14:paraId="3DCB7F57" w14:textId="0D30673E" w:rsidR="00D06B5A" w:rsidRPr="00EF27BA" w:rsidRDefault="00D06B5A" w:rsidP="0084044E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EF27BA">
              <w:rPr>
                <w:rFonts w:eastAsia="Calibri"/>
                <w:sz w:val="22"/>
                <w:szCs w:val="22"/>
                <w:lang w:val="en-US"/>
              </w:rPr>
              <w:t>Proposal 3.2b(II): Study assumes double sideband (2SB) transmission for D2R.</w:t>
            </w:r>
          </w:p>
        </w:tc>
      </w:tr>
    </w:tbl>
    <w:p w14:paraId="180CCCAD" w14:textId="77777777" w:rsidR="00D06B5A" w:rsidRPr="00EF27BA" w:rsidRDefault="00D06B5A" w:rsidP="0084044E">
      <w:pPr>
        <w:rPr>
          <w:rFonts w:eastAsia="SimSun"/>
          <w:sz w:val="22"/>
          <w:szCs w:val="22"/>
          <w:lang w:eastAsia="zh-CN"/>
        </w:rPr>
      </w:pPr>
    </w:p>
    <w:p w14:paraId="03147660" w14:textId="59A6E93E" w:rsidR="00ED6556" w:rsidRPr="00EF27BA" w:rsidRDefault="00ED6556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 xml:space="preserve">Device 1 may not afford the cost </w:t>
      </w:r>
      <w:r w:rsidR="00BC0515">
        <w:rPr>
          <w:rFonts w:eastAsia="SimSun"/>
          <w:sz w:val="22"/>
          <w:szCs w:val="22"/>
          <w:lang w:eastAsia="zh-CN"/>
        </w:rPr>
        <w:t>required</w:t>
      </w:r>
      <w:r w:rsidR="00BC0515">
        <w:rPr>
          <w:rFonts w:eastAsia="SimSun" w:hint="eastAsia"/>
          <w:sz w:val="22"/>
          <w:szCs w:val="22"/>
          <w:lang w:eastAsia="zh-CN"/>
        </w:rPr>
        <w:t xml:space="preserve"> for</w:t>
      </w:r>
      <w:r w:rsidRPr="00EF27BA">
        <w:rPr>
          <w:rFonts w:eastAsia="SimSun" w:hint="eastAsia"/>
          <w:sz w:val="22"/>
          <w:szCs w:val="22"/>
          <w:lang w:eastAsia="zh-CN"/>
        </w:rPr>
        <w:t xml:space="preserve"> SSB</w:t>
      </w:r>
      <w:r w:rsidR="00BC0515">
        <w:rPr>
          <w:rFonts w:eastAsia="SimSun" w:hint="eastAsia"/>
          <w:sz w:val="22"/>
          <w:szCs w:val="22"/>
          <w:lang w:eastAsia="zh-CN"/>
        </w:rPr>
        <w:t xml:space="preserve"> (single side band) transmission</w:t>
      </w:r>
      <w:r w:rsidRPr="00EF27BA">
        <w:rPr>
          <w:rFonts w:eastAsia="SimSun" w:hint="eastAsia"/>
          <w:sz w:val="22"/>
          <w:szCs w:val="22"/>
          <w:lang w:eastAsia="zh-CN"/>
        </w:rPr>
        <w:t xml:space="preserve">. To generate </w:t>
      </w:r>
      <w:r w:rsidR="00BC0515">
        <w:rPr>
          <w:rFonts w:eastAsia="SimSun" w:hint="eastAsia"/>
          <w:sz w:val="22"/>
          <w:szCs w:val="22"/>
          <w:lang w:eastAsia="zh-CN"/>
        </w:rPr>
        <w:t xml:space="preserve">an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SSB signal, </w:t>
      </w:r>
      <w:r w:rsidR="00BC0515">
        <w:rPr>
          <w:rFonts w:eastAsia="SimSun" w:hint="eastAsia"/>
          <w:sz w:val="22"/>
          <w:szCs w:val="22"/>
          <w:lang w:eastAsia="zh-CN"/>
        </w:rPr>
        <w:t xml:space="preserve">either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an additional filter or </w:t>
      </w:r>
      <w:r w:rsidR="00BC0515">
        <w:rPr>
          <w:rFonts w:eastAsia="SimSun" w:hint="eastAsia"/>
          <w:sz w:val="22"/>
          <w:szCs w:val="22"/>
          <w:lang w:eastAsia="zh-CN"/>
        </w:rPr>
        <w:t>some</w:t>
      </w:r>
      <w:r w:rsidR="00BC0515" w:rsidRPr="00EF27BA">
        <w:rPr>
          <w:rFonts w:eastAsia="SimSun" w:hint="eastAsia"/>
          <w:sz w:val="22"/>
          <w:szCs w:val="22"/>
          <w:lang w:eastAsia="zh-CN"/>
        </w:rPr>
        <w:t xml:space="preserve">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additional BB processing, such as </w:t>
      </w:r>
      <w:r w:rsidRPr="00EF27BA">
        <w:rPr>
          <w:rFonts w:eastAsiaTheme="minorEastAsia" w:hint="eastAsia"/>
          <w:sz w:val="22"/>
          <w:szCs w:val="22"/>
          <w:lang w:eastAsia="zh-CN"/>
        </w:rPr>
        <w:t>Hilbert transform</w:t>
      </w:r>
      <w:r w:rsidRPr="00EF27BA">
        <w:rPr>
          <w:rFonts w:eastAsia="SimSun" w:hint="eastAsia"/>
          <w:sz w:val="22"/>
          <w:szCs w:val="22"/>
          <w:lang w:eastAsia="zh-CN"/>
        </w:rPr>
        <w:t xml:space="preserve">, </w:t>
      </w:r>
      <w:r w:rsidR="00BC0515">
        <w:rPr>
          <w:rFonts w:eastAsia="SimSun" w:hint="eastAsia"/>
          <w:sz w:val="22"/>
          <w:szCs w:val="22"/>
          <w:lang w:eastAsia="zh-CN"/>
        </w:rPr>
        <w:t>are required</w:t>
      </w:r>
      <w:r w:rsidRPr="00EF27BA">
        <w:rPr>
          <w:rFonts w:eastAsia="SimSun" w:hint="eastAsia"/>
          <w:sz w:val="22"/>
          <w:szCs w:val="22"/>
          <w:lang w:eastAsia="zh-CN"/>
        </w:rPr>
        <w:t xml:space="preserve">. Either </w:t>
      </w:r>
      <w:r w:rsidR="00BC0515">
        <w:rPr>
          <w:rFonts w:eastAsia="SimSun" w:hint="eastAsia"/>
          <w:sz w:val="22"/>
          <w:szCs w:val="22"/>
          <w:lang w:eastAsia="zh-CN"/>
        </w:rPr>
        <w:t xml:space="preserve">one could be expensive from the point of view of an </w:t>
      </w:r>
      <w:proofErr w:type="spellStart"/>
      <w:r w:rsidR="00BC0515">
        <w:rPr>
          <w:rFonts w:eastAsia="SimSun" w:hint="eastAsia"/>
          <w:sz w:val="22"/>
          <w:szCs w:val="22"/>
          <w:lang w:eastAsia="zh-CN"/>
        </w:rPr>
        <w:t>AIoT</w:t>
      </w:r>
      <w:proofErr w:type="spellEnd"/>
      <w:r w:rsidR="00BC0515">
        <w:rPr>
          <w:rFonts w:eastAsia="SimSun" w:hint="eastAsia"/>
          <w:sz w:val="22"/>
          <w:szCs w:val="22"/>
          <w:lang w:eastAsia="zh-CN"/>
        </w:rPr>
        <w:t xml:space="preserve"> device 1</w:t>
      </w:r>
      <w:r w:rsidRPr="00EF27BA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04D4D9A2" w14:textId="4CF6048D" w:rsidR="00ED6556" w:rsidRPr="00EF27BA" w:rsidRDefault="00ED6556" w:rsidP="0084044E">
      <w:pPr>
        <w:rPr>
          <w:rFonts w:eastAsia="SimSun"/>
          <w:sz w:val="22"/>
          <w:szCs w:val="22"/>
          <w:lang w:eastAsia="zh-CN"/>
        </w:rPr>
      </w:pPr>
      <w:r w:rsidRPr="00EF27BA">
        <w:rPr>
          <w:rFonts w:eastAsia="SimSun" w:hint="eastAsia"/>
          <w:sz w:val="22"/>
          <w:szCs w:val="22"/>
          <w:lang w:eastAsia="zh-CN"/>
        </w:rPr>
        <w:t xml:space="preserve">For Device 2a/2b, SSB </w:t>
      </w:r>
      <w:r w:rsidR="00BC0515">
        <w:rPr>
          <w:rFonts w:eastAsia="SimSun" w:hint="eastAsia"/>
          <w:sz w:val="22"/>
          <w:szCs w:val="22"/>
          <w:lang w:eastAsia="zh-CN"/>
        </w:rPr>
        <w:t xml:space="preserve">may be possible. Some </w:t>
      </w:r>
      <w:r w:rsidRPr="00EF27BA">
        <w:rPr>
          <w:rFonts w:eastAsia="SimSun" w:hint="eastAsia"/>
          <w:sz w:val="22"/>
          <w:szCs w:val="22"/>
          <w:lang w:eastAsia="zh-CN"/>
        </w:rPr>
        <w:t xml:space="preserve">further </w:t>
      </w:r>
      <w:r w:rsidRPr="00EF27BA">
        <w:rPr>
          <w:rFonts w:eastAsia="SimSun"/>
          <w:sz w:val="22"/>
          <w:szCs w:val="22"/>
          <w:lang w:eastAsia="zh-CN"/>
        </w:rPr>
        <w:t>studie</w:t>
      </w:r>
      <w:r w:rsidR="00BC0515">
        <w:rPr>
          <w:rFonts w:eastAsia="SimSun" w:hint="eastAsia"/>
          <w:sz w:val="22"/>
          <w:szCs w:val="22"/>
          <w:lang w:eastAsia="zh-CN"/>
        </w:rPr>
        <w:t>s are needed</w:t>
      </w:r>
      <w:r w:rsidRPr="00EF27BA">
        <w:rPr>
          <w:rFonts w:eastAsia="SimSun" w:hint="eastAsia"/>
          <w:sz w:val="22"/>
          <w:szCs w:val="22"/>
          <w:lang w:eastAsia="zh-CN"/>
        </w:rPr>
        <w:t>.</w:t>
      </w:r>
    </w:p>
    <w:p w14:paraId="6BCDFB9D" w14:textId="48717B86" w:rsidR="00D06B5A" w:rsidRPr="00A349C0" w:rsidRDefault="00D06B5A" w:rsidP="00EE78C8">
      <w:pPr>
        <w:pStyle w:val="a5"/>
        <w:spacing w:after="0"/>
        <w:rPr>
          <w:rFonts w:eastAsia="SimSun"/>
          <w:i/>
          <w:iCs/>
          <w:sz w:val="22"/>
          <w:szCs w:val="22"/>
        </w:rPr>
      </w:pPr>
      <w:r w:rsidRPr="00A349C0">
        <w:rPr>
          <w:sz w:val="22"/>
          <w:szCs w:val="22"/>
          <w:u w:val="single"/>
        </w:rPr>
        <w:t xml:space="preserve">Proposal </w:t>
      </w:r>
      <w:r w:rsidRPr="00A349C0">
        <w:rPr>
          <w:sz w:val="22"/>
          <w:szCs w:val="22"/>
          <w:u w:val="single"/>
        </w:rPr>
        <w:fldChar w:fldCharType="begin"/>
      </w:r>
      <w:r w:rsidRPr="00A349C0">
        <w:rPr>
          <w:sz w:val="22"/>
          <w:szCs w:val="22"/>
          <w:u w:val="single"/>
        </w:rPr>
        <w:instrText xml:space="preserve"> SEQ Proposal \* ARABIC </w:instrText>
      </w:r>
      <w:r w:rsidRPr="00A349C0">
        <w:rPr>
          <w:sz w:val="22"/>
          <w:szCs w:val="22"/>
          <w:u w:val="single"/>
        </w:rPr>
        <w:fldChar w:fldCharType="separate"/>
      </w:r>
      <w:r w:rsidR="008D48C4">
        <w:rPr>
          <w:noProof/>
          <w:sz w:val="22"/>
          <w:szCs w:val="22"/>
          <w:u w:val="single"/>
        </w:rPr>
        <w:t>5</w:t>
      </w:r>
      <w:r w:rsidRPr="00A349C0">
        <w:rPr>
          <w:sz w:val="22"/>
          <w:szCs w:val="22"/>
          <w:u w:val="single"/>
        </w:rPr>
        <w:fldChar w:fldCharType="end"/>
      </w:r>
      <w:r w:rsidRPr="00EF27BA">
        <w:rPr>
          <w:rFonts w:eastAsia="SimSun" w:hint="eastAsia"/>
          <w:sz w:val="22"/>
          <w:szCs w:val="22"/>
        </w:rPr>
        <w:t xml:space="preserve">: </w:t>
      </w:r>
      <w:r w:rsidRPr="00A349C0">
        <w:rPr>
          <w:rFonts w:eastAsiaTheme="minorEastAsia"/>
          <w:i/>
          <w:iCs/>
          <w:sz w:val="22"/>
          <w:szCs w:val="22"/>
        </w:rPr>
        <w:t>F</w:t>
      </w:r>
      <w:r w:rsidRPr="00A349C0">
        <w:rPr>
          <w:rFonts w:eastAsiaTheme="minorEastAsia" w:hint="eastAsia"/>
          <w:i/>
          <w:iCs/>
          <w:sz w:val="22"/>
          <w:szCs w:val="22"/>
        </w:rPr>
        <w:t xml:space="preserve">or </w:t>
      </w:r>
      <w:r w:rsidRPr="00A349C0">
        <w:rPr>
          <w:rFonts w:eastAsiaTheme="minorEastAsia"/>
          <w:i/>
          <w:iCs/>
          <w:sz w:val="22"/>
          <w:szCs w:val="22"/>
        </w:rPr>
        <w:t>modulation</w:t>
      </w:r>
      <w:r w:rsidRPr="00A349C0">
        <w:rPr>
          <w:rFonts w:eastAsiaTheme="minorEastAsia" w:hint="eastAsia"/>
          <w:i/>
          <w:iCs/>
          <w:sz w:val="22"/>
          <w:szCs w:val="22"/>
        </w:rPr>
        <w:t xml:space="preserve"> of D2R, </w:t>
      </w:r>
      <w:r w:rsidRPr="00A349C0">
        <w:rPr>
          <w:rFonts w:eastAsia="SimSun" w:hint="eastAsia"/>
          <w:i/>
          <w:iCs/>
          <w:sz w:val="22"/>
          <w:szCs w:val="22"/>
        </w:rPr>
        <w:t xml:space="preserve">DSB (2SB) is the basic </w:t>
      </w:r>
      <w:r w:rsidRPr="00A349C0">
        <w:rPr>
          <w:rFonts w:eastAsia="SimSun"/>
          <w:i/>
          <w:iCs/>
          <w:sz w:val="22"/>
          <w:szCs w:val="22"/>
        </w:rPr>
        <w:t>assumption</w:t>
      </w:r>
      <w:r w:rsidRPr="00A349C0">
        <w:rPr>
          <w:rFonts w:eastAsia="SimSun" w:hint="eastAsia"/>
          <w:i/>
          <w:iCs/>
          <w:sz w:val="22"/>
          <w:szCs w:val="22"/>
        </w:rPr>
        <w:t xml:space="preserve"> for all types of devices.</w:t>
      </w:r>
    </w:p>
    <w:p w14:paraId="48FD96EF" w14:textId="2E2533F4" w:rsidR="00D06B5A" w:rsidRPr="00EF27BA" w:rsidRDefault="00D06B5A" w:rsidP="00F52E24">
      <w:pPr>
        <w:pStyle w:val="a"/>
        <w:numPr>
          <w:ilvl w:val="0"/>
          <w:numId w:val="15"/>
        </w:numPr>
        <w:rPr>
          <w:rFonts w:eastAsia="SimSun"/>
          <w:b/>
          <w:bCs/>
          <w:sz w:val="22"/>
          <w:szCs w:val="22"/>
          <w:lang w:eastAsia="zh-CN"/>
        </w:rPr>
      </w:pPr>
      <w:r w:rsidRPr="00A349C0">
        <w:rPr>
          <w:rFonts w:eastAsia="SimSun" w:hint="eastAsia"/>
          <w:b/>
          <w:bCs/>
          <w:i/>
          <w:iCs/>
          <w:sz w:val="22"/>
          <w:szCs w:val="22"/>
          <w:lang w:eastAsia="zh-CN"/>
        </w:rPr>
        <w:t xml:space="preserve">FFS: </w:t>
      </w:r>
      <w:r w:rsidRPr="00A349C0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SSB for device 2a/2b</w:t>
      </w:r>
    </w:p>
    <w:p w14:paraId="2429296D" w14:textId="77777777" w:rsidR="00D06B5A" w:rsidRPr="00EF27BA" w:rsidRDefault="00D06B5A" w:rsidP="0084044E">
      <w:pPr>
        <w:rPr>
          <w:rFonts w:eastAsia="SimSun"/>
          <w:sz w:val="22"/>
          <w:szCs w:val="22"/>
          <w:lang w:eastAsia="zh-CN"/>
        </w:rPr>
      </w:pPr>
    </w:p>
    <w:p w14:paraId="4F39561E" w14:textId="746DFCC3" w:rsidR="000D4B82" w:rsidRPr="00A40779" w:rsidRDefault="00F55FDE" w:rsidP="00A40779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A40779">
        <w:rPr>
          <w:rFonts w:eastAsia="SimSun"/>
          <w:lang w:val="en-US"/>
        </w:rPr>
        <w:t>Conclusion</w:t>
      </w:r>
    </w:p>
    <w:p w14:paraId="1BE0E96E" w14:textId="66E262D0" w:rsidR="00A83822" w:rsidRPr="00EE78C8" w:rsidRDefault="00A83822" w:rsidP="00A83822">
      <w:pPr>
        <w:rPr>
          <w:rFonts w:eastAsia="SimSun"/>
          <w:sz w:val="22"/>
          <w:szCs w:val="22"/>
          <w:lang w:val="en-US" w:eastAsia="zh-CN"/>
        </w:rPr>
      </w:pPr>
      <w:r w:rsidRPr="00EE78C8">
        <w:rPr>
          <w:rFonts w:eastAsia="SimSun"/>
          <w:sz w:val="22"/>
          <w:szCs w:val="22"/>
          <w:lang w:val="en-US" w:eastAsia="zh-CN"/>
        </w:rPr>
        <w:t xml:space="preserve">In this contribution, </w:t>
      </w:r>
      <w:r w:rsidR="00EF27BA" w:rsidRPr="00EE78C8">
        <w:rPr>
          <w:rFonts w:eastAsia="SimSun" w:hint="eastAsia"/>
          <w:sz w:val="22"/>
          <w:szCs w:val="22"/>
          <w:lang w:val="en-US" w:eastAsia="zh-CN"/>
        </w:rPr>
        <w:t xml:space="preserve">following the clues left in FL summary for previous RAN1 meeting, </w:t>
      </w:r>
      <w:r w:rsidRPr="00EE78C8">
        <w:rPr>
          <w:rFonts w:eastAsia="SimSun"/>
          <w:sz w:val="22"/>
          <w:szCs w:val="22"/>
          <w:lang w:val="en-US" w:eastAsia="zh-CN"/>
        </w:rPr>
        <w:t xml:space="preserve">we consider </w:t>
      </w:r>
      <w:r w:rsidR="00EF27BA" w:rsidRPr="00EE78C8">
        <w:rPr>
          <w:rFonts w:eastAsia="SimSun" w:hint="eastAsia"/>
          <w:sz w:val="22"/>
          <w:szCs w:val="22"/>
          <w:lang w:val="en-US" w:eastAsia="zh-CN"/>
        </w:rPr>
        <w:t xml:space="preserve">some general aspects of </w:t>
      </w:r>
      <w:proofErr w:type="spellStart"/>
      <w:r w:rsidR="00EF27BA" w:rsidRPr="00EE78C8">
        <w:rPr>
          <w:rFonts w:eastAsia="SimSun" w:hint="eastAsia"/>
          <w:sz w:val="22"/>
          <w:szCs w:val="22"/>
          <w:lang w:val="en-US" w:eastAsia="zh-CN"/>
        </w:rPr>
        <w:t>AIoT</w:t>
      </w:r>
      <w:proofErr w:type="spellEnd"/>
      <w:r w:rsidRPr="00EE78C8">
        <w:rPr>
          <w:rFonts w:eastAsia="SimSun"/>
          <w:sz w:val="22"/>
          <w:szCs w:val="22"/>
          <w:lang w:val="en-US" w:eastAsia="zh-CN"/>
        </w:rPr>
        <w:t>. We have following observations and proposals:</w:t>
      </w:r>
    </w:p>
    <w:p w14:paraId="75D1336E" w14:textId="623E16F7" w:rsidR="008D48C4" w:rsidRPr="00DA51D3" w:rsidRDefault="008D48C4" w:rsidP="008D48C4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DA51D3">
        <w:rPr>
          <w:sz w:val="22"/>
          <w:szCs w:val="22"/>
          <w:u w:val="single"/>
        </w:rPr>
        <w:t xml:space="preserve">Proposal </w:t>
      </w:r>
      <w:r>
        <w:rPr>
          <w:sz w:val="22"/>
          <w:szCs w:val="22"/>
          <w:u w:val="single"/>
        </w:rPr>
        <w:t>1</w:t>
      </w:r>
      <w:r w:rsidRPr="00DA51D3">
        <w:rPr>
          <w:rFonts w:eastAsia="SimSun"/>
          <w:b w:val="0"/>
          <w:bCs/>
          <w:sz w:val="22"/>
          <w:szCs w:val="22"/>
          <w:lang w:val="en-US"/>
        </w:rPr>
        <w:t xml:space="preserve">: </w:t>
      </w:r>
    </w:p>
    <w:p w14:paraId="75AEFA3E" w14:textId="77777777" w:rsidR="008D48C4" w:rsidRDefault="008D48C4" w:rsidP="00F52E24">
      <w:pPr>
        <w:pStyle w:val="a"/>
        <w:numPr>
          <w:ilvl w:val="0"/>
          <w:numId w:val="27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Re-clarify the purpose of inserting the CP to the R2D signal and carefully check whether the purpose can be always achieved.</w:t>
      </w:r>
    </w:p>
    <w:p w14:paraId="54C32352" w14:textId="2091AE95" w:rsidR="008D48C4" w:rsidRDefault="008D48C4" w:rsidP="00F52E24">
      <w:pPr>
        <w:pStyle w:val="a"/>
        <w:numPr>
          <w:ilvl w:val="0"/>
          <w:numId w:val="27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Carefully </w:t>
      </w:r>
      <w:r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exam</w:t>
      </w:r>
      <w:r w:rsidR="00811A88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ine</w:t>
      </w:r>
      <w:r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and </w:t>
      </w: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conclude the pros and cons of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</w:t>
      </w:r>
      <w:r w:rsidRPr="00DA51D3">
        <w:rPr>
          <w:rFonts w:eastAsia="SimSun"/>
          <w:b/>
          <w:bCs/>
          <w:i/>
          <w:iCs/>
          <w:sz w:val="22"/>
          <w:szCs w:val="22"/>
          <w:lang w:val="en-US" w:eastAsia="zh-CN"/>
        </w:rPr>
        <w:t>CP insertion to the R2D signal in TR.</w:t>
      </w:r>
    </w:p>
    <w:p w14:paraId="5D2ED1EF" w14:textId="4949FC56" w:rsidR="008D48C4" w:rsidRPr="00DA51D3" w:rsidRDefault="008D48C4" w:rsidP="008D48C4">
      <w:pPr>
        <w:pStyle w:val="a5"/>
        <w:rPr>
          <w:rFonts w:eastAsia="SimSun"/>
          <w:b w:val="0"/>
          <w:bCs/>
          <w:i/>
          <w:iCs/>
          <w:sz w:val="22"/>
          <w:szCs w:val="22"/>
          <w:lang w:val="en-US"/>
        </w:rPr>
      </w:pPr>
      <w:r w:rsidRPr="00DA51D3">
        <w:rPr>
          <w:sz w:val="22"/>
          <w:szCs w:val="22"/>
          <w:u w:val="single"/>
        </w:rPr>
        <w:lastRenderedPageBreak/>
        <w:t xml:space="preserve">Proposal </w:t>
      </w:r>
      <w:r>
        <w:rPr>
          <w:sz w:val="22"/>
          <w:szCs w:val="22"/>
          <w:u w:val="single"/>
        </w:rPr>
        <w:t>2</w:t>
      </w:r>
      <w:r w:rsidRPr="00DA51D3">
        <w:rPr>
          <w:rFonts w:eastAsia="SimSun"/>
          <w:b w:val="0"/>
          <w:bCs/>
          <w:sz w:val="22"/>
          <w:szCs w:val="22"/>
          <w:lang w:val="en-US"/>
        </w:rPr>
        <w:t xml:space="preserve">: </w:t>
      </w:r>
      <w:r w:rsidRPr="00DA51D3">
        <w:rPr>
          <w:rFonts w:eastAsia="SimSun"/>
          <w:bCs/>
          <w:i/>
          <w:iCs/>
          <w:sz w:val="22"/>
          <w:szCs w:val="22"/>
          <w:lang w:val="en-US"/>
        </w:rPr>
        <w:t>Do not support</w:t>
      </w:r>
      <w:r>
        <w:rPr>
          <w:rFonts w:eastAsia="SimSun"/>
          <w:bCs/>
          <w:i/>
          <w:iCs/>
          <w:sz w:val="22"/>
          <w:szCs w:val="22"/>
          <w:lang w:val="en-US"/>
        </w:rPr>
        <w:t xml:space="preserve"> the</w:t>
      </w:r>
      <w:r w:rsidRPr="00DA51D3">
        <w:rPr>
          <w:rFonts w:eastAsia="SimSun"/>
          <w:bCs/>
          <w:i/>
          <w:iCs/>
          <w:sz w:val="22"/>
          <w:szCs w:val="22"/>
          <w:lang w:val="en-US"/>
        </w:rPr>
        <w:t xml:space="preserve"> CP insertion to the R2D signal or limit the CP insertion to RAN4 deployment scenario 1-1 and 1-2 only.</w:t>
      </w:r>
    </w:p>
    <w:p w14:paraId="1F489BEF" w14:textId="7347370D" w:rsidR="00013CFB" w:rsidRPr="00EF27BA" w:rsidRDefault="00013CFB" w:rsidP="00013CFB">
      <w:p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FC12C9">
        <w:rPr>
          <w:b/>
          <w:bCs/>
          <w:sz w:val="22"/>
          <w:szCs w:val="22"/>
          <w:u w:val="single"/>
        </w:rPr>
        <w:t xml:space="preserve">Proposal </w:t>
      </w:r>
      <w:r w:rsidR="008D48C4">
        <w:rPr>
          <w:rFonts w:eastAsia="SimSun"/>
          <w:b/>
          <w:bCs/>
          <w:sz w:val="22"/>
          <w:szCs w:val="22"/>
          <w:u w:val="single"/>
          <w:lang w:eastAsia="zh-CN"/>
        </w:rPr>
        <w:t>3</w:t>
      </w:r>
      <w:r w:rsidRPr="00EF27BA">
        <w:rPr>
          <w:rFonts w:eastAsia="SimSun" w:hint="eastAsia"/>
          <w:b/>
          <w:bCs/>
          <w:sz w:val="22"/>
          <w:szCs w:val="22"/>
        </w:rPr>
        <w:t>: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 xml:space="preserve"> </w:t>
      </w:r>
    </w:p>
    <w:p w14:paraId="0792F4A7" w14:textId="77777777" w:rsidR="00787776" w:rsidRPr="00787776" w:rsidRDefault="00787776" w:rsidP="00F52E24">
      <w:pPr>
        <w:pStyle w:val="a"/>
        <w:numPr>
          <w:ilvl w:val="0"/>
          <w:numId w:val="29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787776">
        <w:rPr>
          <w:rFonts w:eastAsia="SimSun"/>
          <w:b/>
          <w:bCs/>
          <w:sz w:val="22"/>
          <w:szCs w:val="22"/>
          <w:lang w:eastAsia="zh-CN"/>
        </w:rPr>
        <w:t>Support no CRC, CRC-6 and CRC-16 with the following conditions:</w:t>
      </w:r>
    </w:p>
    <w:p w14:paraId="2BC06BC8" w14:textId="77777777" w:rsidR="00787776" w:rsidRPr="00EF27BA" w:rsidRDefault="00787776" w:rsidP="00F52E24">
      <w:pPr>
        <w:pStyle w:val="a"/>
        <w:widowControl w:val="0"/>
        <w:numPr>
          <w:ilvl w:val="0"/>
          <w:numId w:val="30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F27BA">
        <w:rPr>
          <w:b/>
          <w:bCs/>
          <w:sz w:val="22"/>
          <w:szCs w:val="22"/>
        </w:rPr>
        <w:t xml:space="preserve">f </w:t>
      </w:r>
      <w:r w:rsidRPr="00EF27BA">
        <w:rPr>
          <w:rFonts w:hint="eastAsia"/>
          <w:b/>
          <w:bCs/>
          <w:sz w:val="22"/>
          <w:szCs w:val="22"/>
        </w:rPr>
        <w:t xml:space="preserve">message size </w:t>
      </w:r>
      <w:r w:rsidRPr="00EF27BA">
        <w:rPr>
          <w:b/>
          <w:bCs/>
          <w:sz w:val="22"/>
          <w:szCs w:val="22"/>
        </w:rPr>
        <w:t>&lt;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  <w:r w:rsidRPr="00EF27BA">
        <w:rPr>
          <w:b/>
          <w:bCs/>
          <w:sz w:val="22"/>
          <w:szCs w:val="22"/>
        </w:rPr>
        <w:t xml:space="preserve">X1, </w:t>
      </w:r>
      <w:r w:rsidRPr="00EF27BA">
        <w:rPr>
          <w:rFonts w:hint="eastAsia"/>
          <w:b/>
          <w:bCs/>
          <w:sz w:val="22"/>
          <w:szCs w:val="22"/>
        </w:rPr>
        <w:t>no</w:t>
      </w:r>
      <w:r w:rsidRPr="00EF27BA">
        <w:rPr>
          <w:b/>
          <w:bCs/>
          <w:sz w:val="22"/>
          <w:szCs w:val="22"/>
        </w:rPr>
        <w:t xml:space="preserve"> CRC</w:t>
      </w:r>
      <w:r w:rsidRPr="00EF27BA">
        <w:rPr>
          <w:rFonts w:hint="eastAsia"/>
          <w:b/>
          <w:bCs/>
          <w:sz w:val="22"/>
          <w:szCs w:val="22"/>
        </w:rPr>
        <w:t xml:space="preserve"> is used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>,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</w:p>
    <w:p w14:paraId="0FF3AB94" w14:textId="77777777" w:rsidR="00787776" w:rsidRPr="00EF27BA" w:rsidRDefault="00787776" w:rsidP="00F52E24">
      <w:pPr>
        <w:pStyle w:val="a"/>
        <w:widowControl w:val="0"/>
        <w:numPr>
          <w:ilvl w:val="0"/>
          <w:numId w:val="30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F27BA">
        <w:rPr>
          <w:b/>
          <w:bCs/>
          <w:sz w:val="22"/>
          <w:szCs w:val="22"/>
        </w:rPr>
        <w:t>f X1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≤</m:t>
        </m:r>
      </m:oMath>
      <w:r w:rsidRPr="00EF27BA">
        <w:rPr>
          <w:rFonts w:hint="eastAsia"/>
          <w:b/>
          <w:bCs/>
          <w:sz w:val="22"/>
          <w:szCs w:val="22"/>
        </w:rPr>
        <w:t xml:space="preserve"> message size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≤</m:t>
        </m:r>
      </m:oMath>
      <w:r w:rsidRPr="00EF27BA">
        <w:rPr>
          <w:rFonts w:hint="eastAsia"/>
          <w:b/>
          <w:bCs/>
          <w:sz w:val="22"/>
          <w:szCs w:val="22"/>
        </w:rPr>
        <w:t xml:space="preserve"> </w:t>
      </w:r>
      <w:r w:rsidRPr="00EF27BA">
        <w:rPr>
          <w:b/>
          <w:bCs/>
          <w:sz w:val="22"/>
          <w:szCs w:val="22"/>
        </w:rPr>
        <w:t>X2, CRC-6 is used</w:t>
      </w:r>
      <w:r w:rsidRPr="00EF27BA">
        <w:rPr>
          <w:rFonts w:eastAsia="SimSun" w:hint="eastAsia"/>
          <w:b/>
          <w:bCs/>
          <w:sz w:val="22"/>
          <w:szCs w:val="22"/>
          <w:lang w:eastAsia="zh-CN"/>
        </w:rPr>
        <w:t>, and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</w:p>
    <w:p w14:paraId="120A1107" w14:textId="77777777" w:rsidR="00787776" w:rsidRDefault="00787776" w:rsidP="00F52E24">
      <w:pPr>
        <w:pStyle w:val="a"/>
        <w:widowControl w:val="0"/>
        <w:numPr>
          <w:ilvl w:val="0"/>
          <w:numId w:val="30"/>
        </w:numPr>
        <w:snapToGrid/>
        <w:spacing w:after="0"/>
        <w:contextualSpacing/>
        <w:rPr>
          <w:b/>
          <w:bCs/>
          <w:sz w:val="22"/>
          <w:szCs w:val="22"/>
        </w:rPr>
      </w:pPr>
      <w:r w:rsidRPr="00EF27BA">
        <w:rPr>
          <w:rFonts w:eastAsia="SimSun" w:hint="eastAsia"/>
          <w:b/>
          <w:bCs/>
          <w:sz w:val="22"/>
          <w:szCs w:val="22"/>
          <w:lang w:eastAsia="zh-CN"/>
        </w:rPr>
        <w:t>I</w:t>
      </w:r>
      <w:r w:rsidRPr="00EF27BA">
        <w:rPr>
          <w:b/>
          <w:bCs/>
          <w:sz w:val="22"/>
          <w:szCs w:val="22"/>
        </w:rPr>
        <w:t xml:space="preserve">f </w:t>
      </w:r>
      <w:r w:rsidRPr="00EF27BA">
        <w:rPr>
          <w:rFonts w:hint="eastAsia"/>
          <w:b/>
          <w:bCs/>
          <w:sz w:val="22"/>
          <w:szCs w:val="22"/>
        </w:rPr>
        <w:t>message size</w:t>
      </w:r>
      <w:r w:rsidRPr="00EF27BA">
        <w:rPr>
          <w:b/>
          <w:bCs/>
          <w:sz w:val="22"/>
          <w:szCs w:val="22"/>
        </w:rPr>
        <w:t xml:space="preserve"> &gt;</w:t>
      </w:r>
      <w:r w:rsidRPr="00EF27BA">
        <w:rPr>
          <w:rFonts w:hint="eastAsia"/>
          <w:b/>
          <w:bCs/>
          <w:sz w:val="22"/>
          <w:szCs w:val="22"/>
        </w:rPr>
        <w:t xml:space="preserve"> </w:t>
      </w:r>
      <w:r w:rsidRPr="00EF27BA">
        <w:rPr>
          <w:b/>
          <w:bCs/>
          <w:sz w:val="22"/>
          <w:szCs w:val="22"/>
        </w:rPr>
        <w:t>X2, CRC-16 is used.</w:t>
      </w:r>
    </w:p>
    <w:p w14:paraId="273BFF3A" w14:textId="64ADB80A" w:rsidR="00787776" w:rsidRPr="00787776" w:rsidRDefault="00787776" w:rsidP="00F52E24">
      <w:pPr>
        <w:pStyle w:val="a"/>
        <w:numPr>
          <w:ilvl w:val="0"/>
          <w:numId w:val="29"/>
        </w:numPr>
        <w:spacing w:after="0"/>
        <w:rPr>
          <w:rFonts w:eastAsia="SimSun"/>
          <w:b/>
          <w:bCs/>
          <w:sz w:val="22"/>
          <w:szCs w:val="22"/>
          <w:lang w:eastAsia="zh-CN"/>
        </w:rPr>
      </w:pPr>
      <w:r w:rsidRPr="00787776">
        <w:rPr>
          <w:rFonts w:eastAsia="SimSun" w:hint="eastAsia"/>
          <w:b/>
          <w:bCs/>
          <w:sz w:val="22"/>
          <w:szCs w:val="22"/>
          <w:lang w:eastAsia="zh-CN"/>
        </w:rPr>
        <w:t>X1, X2</w:t>
      </w:r>
      <w:r>
        <w:rPr>
          <w:rFonts w:eastAsia="SimSun"/>
          <w:b/>
          <w:bCs/>
          <w:sz w:val="22"/>
          <w:szCs w:val="22"/>
          <w:lang w:eastAsia="zh-CN"/>
        </w:rPr>
        <w:t xml:space="preserve"> need </w:t>
      </w:r>
      <w:r w:rsidR="00811A88">
        <w:rPr>
          <w:rFonts w:eastAsia="SimSun" w:hint="eastAsia"/>
          <w:b/>
          <w:bCs/>
          <w:sz w:val="22"/>
          <w:szCs w:val="22"/>
          <w:lang w:eastAsia="zh-CN"/>
        </w:rPr>
        <w:t xml:space="preserve">to be </w:t>
      </w:r>
      <w:r>
        <w:rPr>
          <w:rFonts w:eastAsia="SimSun"/>
          <w:b/>
          <w:bCs/>
          <w:sz w:val="22"/>
          <w:szCs w:val="22"/>
          <w:lang w:eastAsia="zh-CN"/>
        </w:rPr>
        <w:t>further determined.</w:t>
      </w:r>
    </w:p>
    <w:p w14:paraId="77A52B6C" w14:textId="464BF7A3" w:rsidR="00013CFB" w:rsidRPr="00A349C0" w:rsidRDefault="00013CFB" w:rsidP="00013CFB">
      <w:pPr>
        <w:pStyle w:val="a5"/>
        <w:rPr>
          <w:rFonts w:eastAsia="SimSun"/>
          <w:sz w:val="22"/>
          <w:szCs w:val="18"/>
          <w:lang w:val="en-US"/>
        </w:rPr>
      </w:pPr>
      <w:r w:rsidRPr="00A349C0">
        <w:rPr>
          <w:sz w:val="22"/>
          <w:szCs w:val="18"/>
          <w:u w:val="single"/>
        </w:rPr>
        <w:t xml:space="preserve">Proposal </w:t>
      </w:r>
      <w:r w:rsidR="008D48C4">
        <w:rPr>
          <w:rFonts w:eastAsia="SimSun"/>
          <w:sz w:val="22"/>
          <w:szCs w:val="18"/>
          <w:u w:val="single"/>
        </w:rPr>
        <w:t>4</w:t>
      </w:r>
      <w:r w:rsidRPr="00A349C0">
        <w:rPr>
          <w:rFonts w:ascii="SimSun" w:eastAsia="SimSun" w:hAnsi="SimSun" w:hint="eastAsia"/>
          <w:sz w:val="22"/>
          <w:szCs w:val="18"/>
        </w:rPr>
        <w:t>：</w:t>
      </w:r>
      <w:r w:rsidRPr="00A349C0">
        <w:rPr>
          <w:rFonts w:eastAsia="SimSun" w:hint="eastAsia"/>
          <w:i/>
          <w:iCs/>
          <w:sz w:val="22"/>
          <w:szCs w:val="18"/>
        </w:rPr>
        <w:t xml:space="preserve">Do not consider </w:t>
      </w:r>
      <w:r w:rsidR="00787776">
        <w:rPr>
          <w:rFonts w:eastAsia="SimSun"/>
          <w:i/>
          <w:iCs/>
          <w:sz w:val="22"/>
          <w:szCs w:val="18"/>
        </w:rPr>
        <w:t xml:space="preserve">the </w:t>
      </w:r>
      <w:r w:rsidRPr="00A349C0">
        <w:rPr>
          <w:rFonts w:eastAsia="SimSun" w:hint="eastAsia"/>
          <w:i/>
          <w:iCs/>
          <w:sz w:val="22"/>
          <w:szCs w:val="18"/>
        </w:rPr>
        <w:t>tail-biting convolutional code for D2R link.</w:t>
      </w:r>
    </w:p>
    <w:p w14:paraId="49098C04" w14:textId="12DE2556" w:rsidR="00013CFB" w:rsidRPr="00A349C0" w:rsidRDefault="00013CFB" w:rsidP="00013CFB">
      <w:pPr>
        <w:pStyle w:val="a5"/>
        <w:spacing w:after="0"/>
        <w:rPr>
          <w:rFonts w:eastAsia="SimSun"/>
          <w:i/>
          <w:iCs/>
          <w:sz w:val="22"/>
          <w:szCs w:val="22"/>
        </w:rPr>
      </w:pPr>
      <w:r w:rsidRPr="00A349C0">
        <w:rPr>
          <w:sz w:val="22"/>
          <w:szCs w:val="22"/>
          <w:u w:val="single"/>
        </w:rPr>
        <w:t xml:space="preserve">Proposal </w:t>
      </w:r>
      <w:r w:rsidR="008D48C4">
        <w:rPr>
          <w:rFonts w:eastAsia="SimSun"/>
          <w:sz w:val="22"/>
          <w:szCs w:val="22"/>
          <w:u w:val="single"/>
        </w:rPr>
        <w:t>5</w:t>
      </w:r>
      <w:r w:rsidRPr="00EF27BA">
        <w:rPr>
          <w:rFonts w:eastAsia="SimSun" w:hint="eastAsia"/>
          <w:sz w:val="22"/>
          <w:szCs w:val="22"/>
        </w:rPr>
        <w:t xml:space="preserve">: </w:t>
      </w:r>
      <w:r w:rsidRPr="00A349C0">
        <w:rPr>
          <w:rFonts w:eastAsiaTheme="minorEastAsia"/>
          <w:i/>
          <w:iCs/>
          <w:sz w:val="22"/>
          <w:szCs w:val="22"/>
        </w:rPr>
        <w:t>F</w:t>
      </w:r>
      <w:r w:rsidRPr="00A349C0">
        <w:rPr>
          <w:rFonts w:eastAsiaTheme="minorEastAsia" w:hint="eastAsia"/>
          <w:i/>
          <w:iCs/>
          <w:sz w:val="22"/>
          <w:szCs w:val="22"/>
        </w:rPr>
        <w:t xml:space="preserve">or </w:t>
      </w:r>
      <w:r w:rsidRPr="00A349C0">
        <w:rPr>
          <w:rFonts w:eastAsiaTheme="minorEastAsia"/>
          <w:i/>
          <w:iCs/>
          <w:sz w:val="22"/>
          <w:szCs w:val="22"/>
        </w:rPr>
        <w:t>modulation</w:t>
      </w:r>
      <w:r w:rsidRPr="00A349C0">
        <w:rPr>
          <w:rFonts w:eastAsiaTheme="minorEastAsia" w:hint="eastAsia"/>
          <w:i/>
          <w:iCs/>
          <w:sz w:val="22"/>
          <w:szCs w:val="22"/>
        </w:rPr>
        <w:t xml:space="preserve"> of D2R, </w:t>
      </w:r>
      <w:r w:rsidRPr="00A349C0">
        <w:rPr>
          <w:rFonts w:eastAsia="SimSun" w:hint="eastAsia"/>
          <w:i/>
          <w:iCs/>
          <w:sz w:val="22"/>
          <w:szCs w:val="22"/>
        </w:rPr>
        <w:t xml:space="preserve">DSB (2SB) is the basic </w:t>
      </w:r>
      <w:r w:rsidRPr="00A349C0">
        <w:rPr>
          <w:rFonts w:eastAsia="SimSun"/>
          <w:i/>
          <w:iCs/>
          <w:sz w:val="22"/>
          <w:szCs w:val="22"/>
        </w:rPr>
        <w:t>assumption</w:t>
      </w:r>
      <w:r w:rsidRPr="00A349C0">
        <w:rPr>
          <w:rFonts w:eastAsia="SimSun" w:hint="eastAsia"/>
          <w:i/>
          <w:iCs/>
          <w:sz w:val="22"/>
          <w:szCs w:val="22"/>
        </w:rPr>
        <w:t xml:space="preserve"> for all types of devices.</w:t>
      </w:r>
    </w:p>
    <w:p w14:paraId="0E4D4541" w14:textId="77777777" w:rsidR="00013CFB" w:rsidRPr="00EF27BA" w:rsidRDefault="00013CFB" w:rsidP="00F52E24">
      <w:pPr>
        <w:pStyle w:val="a"/>
        <w:numPr>
          <w:ilvl w:val="0"/>
          <w:numId w:val="15"/>
        </w:numPr>
        <w:rPr>
          <w:rFonts w:eastAsia="SimSun"/>
          <w:b/>
          <w:bCs/>
          <w:sz w:val="22"/>
          <w:szCs w:val="22"/>
          <w:lang w:eastAsia="zh-CN"/>
        </w:rPr>
      </w:pPr>
      <w:r w:rsidRPr="00A349C0">
        <w:rPr>
          <w:rFonts w:eastAsia="SimSun" w:hint="eastAsia"/>
          <w:b/>
          <w:bCs/>
          <w:i/>
          <w:iCs/>
          <w:sz w:val="22"/>
          <w:szCs w:val="22"/>
          <w:lang w:eastAsia="zh-CN"/>
        </w:rPr>
        <w:t xml:space="preserve">FFS: </w:t>
      </w:r>
      <w:r w:rsidRPr="00A349C0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SSB for device 2a/2b</w:t>
      </w:r>
    </w:p>
    <w:p w14:paraId="21595951" w14:textId="77777777" w:rsidR="00EE78C8" w:rsidRPr="00EE78C8" w:rsidRDefault="00EE78C8" w:rsidP="004609DB">
      <w:pPr>
        <w:rPr>
          <w:rFonts w:eastAsia="SimSun"/>
          <w:b/>
          <w:bCs/>
          <w:sz w:val="22"/>
          <w:szCs w:val="22"/>
          <w:lang w:eastAsia="zh-CN"/>
        </w:rPr>
      </w:pPr>
    </w:p>
    <w:p w14:paraId="42F100CC" w14:textId="253AAF17" w:rsidR="00013CFB" w:rsidRPr="0045193A" w:rsidRDefault="00013CFB" w:rsidP="00013CFB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45193A">
        <w:rPr>
          <w:sz w:val="22"/>
          <w:szCs w:val="22"/>
          <w:u w:val="single"/>
        </w:rPr>
        <w:t xml:space="preserve">Observation </w:t>
      </w:r>
      <w:r>
        <w:rPr>
          <w:rFonts w:eastAsia="SimSun" w:hint="eastAsia"/>
          <w:sz w:val="22"/>
          <w:szCs w:val="22"/>
          <w:u w:val="single"/>
        </w:rPr>
        <w:t>1</w:t>
      </w:r>
      <w:r w:rsidRPr="0045193A">
        <w:rPr>
          <w:rFonts w:eastAsia="SimSun" w:hint="eastAsia"/>
          <w:b w:val="0"/>
          <w:bCs/>
          <w:sz w:val="22"/>
          <w:szCs w:val="22"/>
          <w:lang w:val="en-US"/>
        </w:rPr>
        <w:t xml:space="preserve">: </w:t>
      </w:r>
    </w:p>
    <w:p w14:paraId="32B862A9" w14:textId="77777777" w:rsidR="00013CFB" w:rsidRPr="0045193A" w:rsidRDefault="00013CFB" w:rsidP="00F52E24">
      <w:pPr>
        <w:pStyle w:val="a"/>
        <w:numPr>
          <w:ilvl w:val="0"/>
          <w:numId w:val="25"/>
        </w:numPr>
        <w:spacing w:after="0"/>
        <w:rPr>
          <w:rFonts w:eastAsia="SimSun"/>
          <w:b/>
          <w:bCs/>
          <w:sz w:val="22"/>
          <w:szCs w:val="22"/>
          <w:lang w:val="en-US" w:eastAsia="zh-CN"/>
        </w:rPr>
      </w:pP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The only usage of the CP inserted into the R2D signal is to protect the </w:t>
      </w: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adjacent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NR signal.</w:t>
      </w:r>
    </w:p>
    <w:p w14:paraId="66ADAAFC" w14:textId="77777777" w:rsidR="00013CFB" w:rsidRPr="0045193A" w:rsidRDefault="00013CFB" w:rsidP="00F52E24">
      <w:pPr>
        <w:pStyle w:val="a"/>
        <w:numPr>
          <w:ilvl w:val="0"/>
          <w:numId w:val="24"/>
        </w:numPr>
        <w:spacing w:after="0"/>
        <w:rPr>
          <w:rFonts w:eastAsia="SimSun"/>
          <w:b/>
          <w:bCs/>
          <w:sz w:val="22"/>
          <w:szCs w:val="22"/>
          <w:lang w:val="en-US" w:eastAsia="zh-CN"/>
        </w:rPr>
      </w:pP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The CP inserted into the R2D signal does not help the detection of the R2D signal at all, because</w:t>
      </w:r>
    </w:p>
    <w:p w14:paraId="2F856B3A" w14:textId="18147B99" w:rsidR="00013CFB" w:rsidRPr="0045193A" w:rsidRDefault="00013CFB" w:rsidP="00F52E24">
      <w:pPr>
        <w:pStyle w:val="a"/>
        <w:numPr>
          <w:ilvl w:val="0"/>
          <w:numId w:val="23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T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he </w:t>
      </w: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orthogonality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is in</w:t>
      </w:r>
      <w:r w:rsidR="00811A88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the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frequency domain rather than</w:t>
      </w:r>
      <w:r w:rsidR="00811A88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the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time domain; and,</w:t>
      </w:r>
    </w:p>
    <w:p w14:paraId="2C6F5634" w14:textId="77777777" w:rsidR="00013CFB" w:rsidRPr="0045193A" w:rsidRDefault="00013CFB" w:rsidP="00F52E24">
      <w:pPr>
        <w:pStyle w:val="a"/>
        <w:numPr>
          <w:ilvl w:val="0"/>
          <w:numId w:val="23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T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he devices are equipped with RF ED only and without any high-quality passband filter. The devices can neither extract </w:t>
      </w: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the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R2D signal from the mixed-up signal nor suppress the impact of </w:t>
      </w: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the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NR signal.</w:t>
      </w:r>
    </w:p>
    <w:p w14:paraId="408294D0" w14:textId="5E4706D4" w:rsidR="00013CFB" w:rsidRPr="0045193A" w:rsidRDefault="00013CFB" w:rsidP="00013CFB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45193A">
        <w:rPr>
          <w:sz w:val="22"/>
          <w:szCs w:val="22"/>
          <w:u w:val="single"/>
        </w:rPr>
        <w:t xml:space="preserve">Observation </w:t>
      </w:r>
      <w:r>
        <w:rPr>
          <w:rFonts w:eastAsia="SimSun" w:hint="eastAsia"/>
          <w:sz w:val="22"/>
          <w:szCs w:val="22"/>
          <w:u w:val="single"/>
        </w:rPr>
        <w:t>2</w:t>
      </w:r>
      <w:r w:rsidRPr="0045193A">
        <w:rPr>
          <w:rFonts w:eastAsia="SimSun" w:hint="eastAsia"/>
          <w:b w:val="0"/>
          <w:bCs/>
          <w:sz w:val="22"/>
          <w:szCs w:val="22"/>
          <w:lang w:val="en-US"/>
        </w:rPr>
        <w:t xml:space="preserve">: </w:t>
      </w:r>
    </w:p>
    <w:p w14:paraId="6C93D696" w14:textId="77777777" w:rsidR="00013CFB" w:rsidRPr="0045193A" w:rsidRDefault="00013CFB" w:rsidP="00F52E24">
      <w:pPr>
        <w:pStyle w:val="a"/>
        <w:numPr>
          <w:ilvl w:val="0"/>
          <w:numId w:val="26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The NR signal and </w:t>
      </w: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the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R2D signal can only be adjacent in</w:t>
      </w: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RAN4 deployment scenario 1-1 and 1-2 where it is always assumed that the legacy gNB is outdoor and the </w:t>
      </w:r>
      <w:proofErr w:type="spellStart"/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AIoT</w:t>
      </w:r>
      <w:proofErr w:type="spellEnd"/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reader is indoor.</w:t>
      </w:r>
    </w:p>
    <w:p w14:paraId="7E9C2F53" w14:textId="77777777" w:rsidR="00013CFB" w:rsidRPr="0045193A" w:rsidRDefault="00013CFB" w:rsidP="00F52E24">
      <w:pPr>
        <w:pStyle w:val="a"/>
        <w:numPr>
          <w:ilvl w:val="0"/>
          <w:numId w:val="26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In deployment scenario 2-1 and 2-2, a frequency gap between the NR signal and the R2D </w:t>
      </w: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signal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is required to guarantee the mutual orthogonality. In this case, CP insertion is </w:t>
      </w:r>
      <w:r w:rsidRPr="0045193A">
        <w:rPr>
          <w:rFonts w:eastAsia="SimSun"/>
          <w:b/>
          <w:bCs/>
          <w:i/>
          <w:iCs/>
          <w:sz w:val="22"/>
          <w:szCs w:val="22"/>
          <w:lang w:val="en-US" w:eastAsia="zh-CN"/>
        </w:rPr>
        <w:t>redundant</w:t>
      </w:r>
      <w:r w:rsidRPr="0045193A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3F686784" w14:textId="77777777" w:rsidR="00EE78C8" w:rsidRPr="00EE78C8" w:rsidRDefault="00EE78C8" w:rsidP="004609DB">
      <w:pPr>
        <w:rPr>
          <w:rFonts w:eastAsia="SimSun"/>
          <w:b/>
          <w:bCs/>
          <w:sz w:val="22"/>
          <w:szCs w:val="22"/>
          <w:lang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7D71DE68" w14:textId="70AF7BAF" w:rsidR="00A349C0" w:rsidRPr="00AF2CFD" w:rsidRDefault="00DA51D3" w:rsidP="00F52E24">
      <w:pPr>
        <w:pStyle w:val="a"/>
        <w:numPr>
          <w:ilvl w:val="0"/>
          <w:numId w:val="14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r w:rsidRPr="00DA51D3">
        <w:rPr>
          <w:rFonts w:eastAsia="SimSun"/>
          <w:lang w:eastAsia="zh-CN"/>
        </w:rPr>
        <w:t>R1-2406318</w:t>
      </w:r>
      <w:r>
        <w:rPr>
          <w:rFonts w:eastAsia="SimSun"/>
          <w:lang w:eastAsia="zh-CN"/>
        </w:rPr>
        <w:t xml:space="preserve">, </w:t>
      </w:r>
      <w:r w:rsidR="0007392B">
        <w:rPr>
          <w:rFonts w:eastAsia="SimSun"/>
          <w:lang w:eastAsia="zh-CN"/>
        </w:rPr>
        <w:t>“</w:t>
      </w:r>
      <w:r w:rsidR="0007392B" w:rsidRPr="0007392B">
        <w:rPr>
          <w:rFonts w:eastAsia="SimSun"/>
          <w:lang w:eastAsia="zh-CN"/>
        </w:rPr>
        <w:t xml:space="preserve">Analyses on interference between </w:t>
      </w:r>
      <w:proofErr w:type="spellStart"/>
      <w:r w:rsidR="0007392B" w:rsidRPr="0007392B">
        <w:rPr>
          <w:rFonts w:eastAsia="SimSun"/>
          <w:lang w:eastAsia="zh-CN"/>
        </w:rPr>
        <w:t>AIoT</w:t>
      </w:r>
      <w:proofErr w:type="spellEnd"/>
      <w:r w:rsidR="0007392B" w:rsidRPr="0007392B">
        <w:rPr>
          <w:rFonts w:eastAsia="SimSun"/>
          <w:lang w:eastAsia="zh-CN"/>
        </w:rPr>
        <w:t xml:space="preserve"> and NR</w:t>
      </w:r>
      <w:r w:rsidR="0007392B">
        <w:rPr>
          <w:rFonts w:eastAsia="SimSun"/>
          <w:lang w:eastAsia="zh-CN"/>
        </w:rPr>
        <w:t>”</w:t>
      </w:r>
      <w:r w:rsidR="0007392B">
        <w:rPr>
          <w:rFonts w:eastAsia="SimSun" w:hint="eastAsia"/>
          <w:lang w:eastAsia="zh-CN"/>
        </w:rPr>
        <w:t>, Fujitsu, RAN1#118.</w:t>
      </w:r>
    </w:p>
    <w:sectPr w:rsidR="00A349C0" w:rsidRPr="00AF2CFD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1D84B" w14:textId="77777777" w:rsidR="001B0FE1" w:rsidRDefault="001B0FE1">
      <w:pPr>
        <w:spacing w:after="0"/>
      </w:pPr>
      <w:r>
        <w:separator/>
      </w:r>
    </w:p>
  </w:endnote>
  <w:endnote w:type="continuationSeparator" w:id="0">
    <w:p w14:paraId="3861AE57" w14:textId="77777777" w:rsidR="001B0FE1" w:rsidRDefault="001B0FE1">
      <w:pPr>
        <w:spacing w:after="0"/>
      </w:pPr>
      <w:r>
        <w:continuationSeparator/>
      </w:r>
    </w:p>
  </w:endnote>
  <w:endnote w:type="continuationNotice" w:id="1">
    <w:p w14:paraId="7D0BF6DA" w14:textId="77777777" w:rsidR="001B0FE1" w:rsidRDefault="001B0F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436344"/>
      <w:docPartObj>
        <w:docPartGallery w:val="Page Numbers (Bottom of Page)"/>
        <w:docPartUnique/>
      </w:docPartObj>
    </w:sdtPr>
    <w:sdtContent>
      <w:p w14:paraId="0C524939" w14:textId="01BBF692" w:rsidR="00306571" w:rsidRDefault="0030657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F902D" w14:textId="77777777" w:rsidR="001B0FE1" w:rsidRDefault="001B0FE1">
      <w:pPr>
        <w:spacing w:after="0"/>
      </w:pPr>
      <w:r>
        <w:separator/>
      </w:r>
    </w:p>
  </w:footnote>
  <w:footnote w:type="continuationSeparator" w:id="0">
    <w:p w14:paraId="2F2CDA1D" w14:textId="77777777" w:rsidR="001B0FE1" w:rsidRDefault="001B0FE1">
      <w:pPr>
        <w:spacing w:after="0"/>
      </w:pPr>
      <w:r>
        <w:continuationSeparator/>
      </w:r>
    </w:p>
  </w:footnote>
  <w:footnote w:type="continuationNotice" w:id="1">
    <w:p w14:paraId="47C4ED04" w14:textId="77777777" w:rsidR="001B0FE1" w:rsidRDefault="001B0F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118976F0"/>
    <w:multiLevelType w:val="hybridMultilevel"/>
    <w:tmpl w:val="0D1A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357E5"/>
    <w:multiLevelType w:val="hybridMultilevel"/>
    <w:tmpl w:val="75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56C59"/>
    <w:multiLevelType w:val="hybridMultilevel"/>
    <w:tmpl w:val="8576830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C31983"/>
    <w:multiLevelType w:val="hybridMultilevel"/>
    <w:tmpl w:val="C6706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60336"/>
    <w:multiLevelType w:val="hybridMultilevel"/>
    <w:tmpl w:val="D4D0D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38172E"/>
    <w:multiLevelType w:val="hybridMultilevel"/>
    <w:tmpl w:val="0E4A6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F7705"/>
    <w:multiLevelType w:val="hybridMultilevel"/>
    <w:tmpl w:val="9A74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1376F"/>
    <w:multiLevelType w:val="hybridMultilevel"/>
    <w:tmpl w:val="B1F470F0"/>
    <w:lvl w:ilvl="0" w:tplc="04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8" w15:restartNumberingAfterBreak="0">
    <w:nsid w:val="54143B38"/>
    <w:multiLevelType w:val="hybridMultilevel"/>
    <w:tmpl w:val="DE089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F37A0"/>
    <w:multiLevelType w:val="hybridMultilevel"/>
    <w:tmpl w:val="58702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F5CE1"/>
    <w:multiLevelType w:val="multilevel"/>
    <w:tmpl w:val="614F5CE1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F0D2C"/>
    <w:multiLevelType w:val="hybridMultilevel"/>
    <w:tmpl w:val="EC38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1246E"/>
    <w:multiLevelType w:val="multilevel"/>
    <w:tmpl w:val="7361246E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8526D9"/>
    <w:multiLevelType w:val="hybridMultilevel"/>
    <w:tmpl w:val="2C52C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22"/>
  </w:num>
  <w:num w:numId="2" w16cid:durableId="1801802562">
    <w:abstractNumId w:val="29"/>
  </w:num>
  <w:num w:numId="3" w16cid:durableId="647824029">
    <w:abstractNumId w:val="6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14"/>
  </w:num>
  <w:num w:numId="8" w16cid:durableId="46413393">
    <w:abstractNumId w:val="2"/>
  </w:num>
  <w:num w:numId="9" w16cid:durableId="351810850">
    <w:abstractNumId w:val="28"/>
  </w:num>
  <w:num w:numId="10" w16cid:durableId="1119648049">
    <w:abstractNumId w:val="13"/>
  </w:num>
  <w:num w:numId="11" w16cid:durableId="1749420167">
    <w:abstractNumId w:val="23"/>
  </w:num>
  <w:num w:numId="12" w16cid:durableId="975184197">
    <w:abstractNumId w:val="8"/>
  </w:num>
  <w:num w:numId="13" w16cid:durableId="1791701755">
    <w:abstractNumId w:val="5"/>
  </w:num>
  <w:num w:numId="14" w16cid:durableId="176387199">
    <w:abstractNumId w:val="4"/>
  </w:num>
  <w:num w:numId="15" w16cid:durableId="689112222">
    <w:abstractNumId w:val="7"/>
  </w:num>
  <w:num w:numId="16" w16cid:durableId="936711572">
    <w:abstractNumId w:val="26"/>
  </w:num>
  <w:num w:numId="17" w16cid:durableId="2009792809">
    <w:abstractNumId w:val="19"/>
  </w:num>
  <w:num w:numId="18" w16cid:durableId="1107314153">
    <w:abstractNumId w:val="25"/>
  </w:num>
  <w:num w:numId="19" w16cid:durableId="1147357041">
    <w:abstractNumId w:val="21"/>
  </w:num>
  <w:num w:numId="20" w16cid:durableId="353002711">
    <w:abstractNumId w:val="10"/>
  </w:num>
  <w:num w:numId="21" w16cid:durableId="721831337">
    <w:abstractNumId w:val="11"/>
  </w:num>
  <w:num w:numId="22" w16cid:durableId="322978345">
    <w:abstractNumId w:val="18"/>
  </w:num>
  <w:num w:numId="23" w16cid:durableId="309603495">
    <w:abstractNumId w:val="17"/>
  </w:num>
  <w:num w:numId="24" w16cid:durableId="2118324577">
    <w:abstractNumId w:val="24"/>
  </w:num>
  <w:num w:numId="25" w16cid:durableId="952252639">
    <w:abstractNumId w:val="27"/>
  </w:num>
  <w:num w:numId="26" w16cid:durableId="1702318230">
    <w:abstractNumId w:val="15"/>
  </w:num>
  <w:num w:numId="27" w16cid:durableId="794250180">
    <w:abstractNumId w:val="20"/>
  </w:num>
  <w:num w:numId="28" w16cid:durableId="1174150601">
    <w:abstractNumId w:val="16"/>
  </w:num>
  <w:num w:numId="29" w16cid:durableId="1256329268">
    <w:abstractNumId w:val="12"/>
  </w:num>
  <w:num w:numId="30" w16cid:durableId="1362852333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trackRevisions/>
  <w:defaultTabStop w:val="835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279"/>
    <w:rsid w:val="00002426"/>
    <w:rsid w:val="000025BA"/>
    <w:rsid w:val="00002771"/>
    <w:rsid w:val="0000286B"/>
    <w:rsid w:val="00003351"/>
    <w:rsid w:val="0000361E"/>
    <w:rsid w:val="00003710"/>
    <w:rsid w:val="000037F2"/>
    <w:rsid w:val="00003995"/>
    <w:rsid w:val="000040FA"/>
    <w:rsid w:val="0000410D"/>
    <w:rsid w:val="00004485"/>
    <w:rsid w:val="000045CD"/>
    <w:rsid w:val="0000552D"/>
    <w:rsid w:val="00006080"/>
    <w:rsid w:val="00006E92"/>
    <w:rsid w:val="00006F93"/>
    <w:rsid w:val="00007045"/>
    <w:rsid w:val="0000783F"/>
    <w:rsid w:val="00007DE0"/>
    <w:rsid w:val="000101F9"/>
    <w:rsid w:val="00010959"/>
    <w:rsid w:val="000125BA"/>
    <w:rsid w:val="00013CFB"/>
    <w:rsid w:val="00013D11"/>
    <w:rsid w:val="00013EC2"/>
    <w:rsid w:val="00013FD0"/>
    <w:rsid w:val="000140C7"/>
    <w:rsid w:val="000140D5"/>
    <w:rsid w:val="000146FA"/>
    <w:rsid w:val="000151F5"/>
    <w:rsid w:val="0001634B"/>
    <w:rsid w:val="00016396"/>
    <w:rsid w:val="00016A2B"/>
    <w:rsid w:val="00016C32"/>
    <w:rsid w:val="00017732"/>
    <w:rsid w:val="00017D88"/>
    <w:rsid w:val="00020560"/>
    <w:rsid w:val="00020CE4"/>
    <w:rsid w:val="000211EC"/>
    <w:rsid w:val="00022628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C6E"/>
    <w:rsid w:val="00031D01"/>
    <w:rsid w:val="000321C8"/>
    <w:rsid w:val="00032281"/>
    <w:rsid w:val="00032A8E"/>
    <w:rsid w:val="00032D70"/>
    <w:rsid w:val="00033792"/>
    <w:rsid w:val="000337A9"/>
    <w:rsid w:val="00033ADF"/>
    <w:rsid w:val="00033BE9"/>
    <w:rsid w:val="0003470D"/>
    <w:rsid w:val="00034A3B"/>
    <w:rsid w:val="000363F8"/>
    <w:rsid w:val="00037872"/>
    <w:rsid w:val="00037983"/>
    <w:rsid w:val="00040741"/>
    <w:rsid w:val="00040A3A"/>
    <w:rsid w:val="00040D96"/>
    <w:rsid w:val="00041145"/>
    <w:rsid w:val="000413F9"/>
    <w:rsid w:val="00041F7B"/>
    <w:rsid w:val="00041FA6"/>
    <w:rsid w:val="00042841"/>
    <w:rsid w:val="00042843"/>
    <w:rsid w:val="0004295E"/>
    <w:rsid w:val="000429EC"/>
    <w:rsid w:val="00042ABB"/>
    <w:rsid w:val="00042E40"/>
    <w:rsid w:val="00043E87"/>
    <w:rsid w:val="000441D2"/>
    <w:rsid w:val="000444F2"/>
    <w:rsid w:val="0004507A"/>
    <w:rsid w:val="000450CF"/>
    <w:rsid w:val="0004619B"/>
    <w:rsid w:val="000465C2"/>
    <w:rsid w:val="0004691B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43D"/>
    <w:rsid w:val="000536EA"/>
    <w:rsid w:val="00053A2D"/>
    <w:rsid w:val="000546BF"/>
    <w:rsid w:val="00054872"/>
    <w:rsid w:val="00054CFA"/>
    <w:rsid w:val="00054E50"/>
    <w:rsid w:val="00054F37"/>
    <w:rsid w:val="00055078"/>
    <w:rsid w:val="000552BE"/>
    <w:rsid w:val="00056F47"/>
    <w:rsid w:val="00057046"/>
    <w:rsid w:val="000573E2"/>
    <w:rsid w:val="000573E8"/>
    <w:rsid w:val="00060859"/>
    <w:rsid w:val="00060A0D"/>
    <w:rsid w:val="00061D28"/>
    <w:rsid w:val="00061D81"/>
    <w:rsid w:val="00062BD5"/>
    <w:rsid w:val="00064298"/>
    <w:rsid w:val="0006541F"/>
    <w:rsid w:val="000657E1"/>
    <w:rsid w:val="0006621D"/>
    <w:rsid w:val="000666F0"/>
    <w:rsid w:val="00066F9C"/>
    <w:rsid w:val="00067099"/>
    <w:rsid w:val="00067537"/>
    <w:rsid w:val="00067C45"/>
    <w:rsid w:val="00067E7E"/>
    <w:rsid w:val="00067F5F"/>
    <w:rsid w:val="000700C4"/>
    <w:rsid w:val="000709E1"/>
    <w:rsid w:val="00070A36"/>
    <w:rsid w:val="00070CC4"/>
    <w:rsid w:val="00070F6B"/>
    <w:rsid w:val="000718AF"/>
    <w:rsid w:val="00071EC3"/>
    <w:rsid w:val="00071EE5"/>
    <w:rsid w:val="000723A0"/>
    <w:rsid w:val="00072AC1"/>
    <w:rsid w:val="00072F67"/>
    <w:rsid w:val="0007392B"/>
    <w:rsid w:val="000749DF"/>
    <w:rsid w:val="00075005"/>
    <w:rsid w:val="000759EB"/>
    <w:rsid w:val="0007656C"/>
    <w:rsid w:val="000774DE"/>
    <w:rsid w:val="0007782E"/>
    <w:rsid w:val="00077A98"/>
    <w:rsid w:val="0008060B"/>
    <w:rsid w:val="00080A02"/>
    <w:rsid w:val="00081657"/>
    <w:rsid w:val="00081798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607"/>
    <w:rsid w:val="00093343"/>
    <w:rsid w:val="0009393F"/>
    <w:rsid w:val="00093A33"/>
    <w:rsid w:val="00093CC0"/>
    <w:rsid w:val="0009401A"/>
    <w:rsid w:val="00095DD7"/>
    <w:rsid w:val="000964EB"/>
    <w:rsid w:val="000965FE"/>
    <w:rsid w:val="00096EB5"/>
    <w:rsid w:val="00096EE9"/>
    <w:rsid w:val="00096F44"/>
    <w:rsid w:val="00097260"/>
    <w:rsid w:val="00097476"/>
    <w:rsid w:val="000974F1"/>
    <w:rsid w:val="000A0410"/>
    <w:rsid w:val="000A0B74"/>
    <w:rsid w:val="000A0FBA"/>
    <w:rsid w:val="000A0FBB"/>
    <w:rsid w:val="000A13B0"/>
    <w:rsid w:val="000A15BC"/>
    <w:rsid w:val="000A18FB"/>
    <w:rsid w:val="000A1C58"/>
    <w:rsid w:val="000A2157"/>
    <w:rsid w:val="000A2C25"/>
    <w:rsid w:val="000A31A0"/>
    <w:rsid w:val="000A321E"/>
    <w:rsid w:val="000A3342"/>
    <w:rsid w:val="000A4657"/>
    <w:rsid w:val="000A4EF3"/>
    <w:rsid w:val="000A54ED"/>
    <w:rsid w:val="000A58A8"/>
    <w:rsid w:val="000A5AB2"/>
    <w:rsid w:val="000A5FB7"/>
    <w:rsid w:val="000A650E"/>
    <w:rsid w:val="000A707C"/>
    <w:rsid w:val="000A73AF"/>
    <w:rsid w:val="000A7A18"/>
    <w:rsid w:val="000A7FA3"/>
    <w:rsid w:val="000B01FD"/>
    <w:rsid w:val="000B0233"/>
    <w:rsid w:val="000B0685"/>
    <w:rsid w:val="000B0FC3"/>
    <w:rsid w:val="000B1029"/>
    <w:rsid w:val="000B157F"/>
    <w:rsid w:val="000B17C9"/>
    <w:rsid w:val="000B2469"/>
    <w:rsid w:val="000B2547"/>
    <w:rsid w:val="000B26B1"/>
    <w:rsid w:val="000B2C69"/>
    <w:rsid w:val="000B2C8F"/>
    <w:rsid w:val="000B2EE8"/>
    <w:rsid w:val="000B304C"/>
    <w:rsid w:val="000B3238"/>
    <w:rsid w:val="000B3292"/>
    <w:rsid w:val="000B39FD"/>
    <w:rsid w:val="000B3D5D"/>
    <w:rsid w:val="000B439E"/>
    <w:rsid w:val="000B4504"/>
    <w:rsid w:val="000B49B1"/>
    <w:rsid w:val="000B4E4A"/>
    <w:rsid w:val="000B550B"/>
    <w:rsid w:val="000B557E"/>
    <w:rsid w:val="000B5B8C"/>
    <w:rsid w:val="000B6201"/>
    <w:rsid w:val="000B6644"/>
    <w:rsid w:val="000B6934"/>
    <w:rsid w:val="000B6EEE"/>
    <w:rsid w:val="000B6FE5"/>
    <w:rsid w:val="000B7004"/>
    <w:rsid w:val="000B7A64"/>
    <w:rsid w:val="000C00E6"/>
    <w:rsid w:val="000C0354"/>
    <w:rsid w:val="000C04FE"/>
    <w:rsid w:val="000C0684"/>
    <w:rsid w:val="000C1417"/>
    <w:rsid w:val="000C1A85"/>
    <w:rsid w:val="000C20B9"/>
    <w:rsid w:val="000C227A"/>
    <w:rsid w:val="000C254F"/>
    <w:rsid w:val="000C2C7F"/>
    <w:rsid w:val="000C316A"/>
    <w:rsid w:val="000C3A45"/>
    <w:rsid w:val="000C3A80"/>
    <w:rsid w:val="000C4785"/>
    <w:rsid w:val="000C5209"/>
    <w:rsid w:val="000C562A"/>
    <w:rsid w:val="000C56D8"/>
    <w:rsid w:val="000C584C"/>
    <w:rsid w:val="000C6857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6A24"/>
    <w:rsid w:val="000E70BA"/>
    <w:rsid w:val="000E728C"/>
    <w:rsid w:val="000F05F4"/>
    <w:rsid w:val="000F0EF7"/>
    <w:rsid w:val="000F2421"/>
    <w:rsid w:val="000F271F"/>
    <w:rsid w:val="000F27EE"/>
    <w:rsid w:val="000F2F70"/>
    <w:rsid w:val="000F3D07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0D80"/>
    <w:rsid w:val="001012E5"/>
    <w:rsid w:val="001015EC"/>
    <w:rsid w:val="001016BA"/>
    <w:rsid w:val="001020DC"/>
    <w:rsid w:val="00102B4F"/>
    <w:rsid w:val="0010316F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CA8"/>
    <w:rsid w:val="00112E49"/>
    <w:rsid w:val="00112E6C"/>
    <w:rsid w:val="00113129"/>
    <w:rsid w:val="0011370A"/>
    <w:rsid w:val="00113A32"/>
    <w:rsid w:val="0011418C"/>
    <w:rsid w:val="00114256"/>
    <w:rsid w:val="00116085"/>
    <w:rsid w:val="0011644C"/>
    <w:rsid w:val="00116E38"/>
    <w:rsid w:val="00117438"/>
    <w:rsid w:val="00117A31"/>
    <w:rsid w:val="00117E2D"/>
    <w:rsid w:val="00120528"/>
    <w:rsid w:val="001207D6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4168"/>
    <w:rsid w:val="0013442A"/>
    <w:rsid w:val="00135BEE"/>
    <w:rsid w:val="00135D87"/>
    <w:rsid w:val="0013646A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962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015D"/>
    <w:rsid w:val="00151DE1"/>
    <w:rsid w:val="00152082"/>
    <w:rsid w:val="00152199"/>
    <w:rsid w:val="0015263B"/>
    <w:rsid w:val="00153EFA"/>
    <w:rsid w:val="0015427D"/>
    <w:rsid w:val="00154958"/>
    <w:rsid w:val="00154CF6"/>
    <w:rsid w:val="00156E75"/>
    <w:rsid w:val="00156FDD"/>
    <w:rsid w:val="0015720E"/>
    <w:rsid w:val="00157792"/>
    <w:rsid w:val="00157BD0"/>
    <w:rsid w:val="0016223B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38C"/>
    <w:rsid w:val="001676D8"/>
    <w:rsid w:val="00170584"/>
    <w:rsid w:val="00170D1F"/>
    <w:rsid w:val="001711B9"/>
    <w:rsid w:val="00171694"/>
    <w:rsid w:val="0017178C"/>
    <w:rsid w:val="00171EA7"/>
    <w:rsid w:val="00171ED9"/>
    <w:rsid w:val="00172F25"/>
    <w:rsid w:val="001730EC"/>
    <w:rsid w:val="00173936"/>
    <w:rsid w:val="001739E6"/>
    <w:rsid w:val="00174E49"/>
    <w:rsid w:val="001752B2"/>
    <w:rsid w:val="001758BA"/>
    <w:rsid w:val="001760B9"/>
    <w:rsid w:val="00176172"/>
    <w:rsid w:val="001766A9"/>
    <w:rsid w:val="0017774B"/>
    <w:rsid w:val="00177B62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87552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4037"/>
    <w:rsid w:val="00194143"/>
    <w:rsid w:val="00194B92"/>
    <w:rsid w:val="00195A5D"/>
    <w:rsid w:val="00195B24"/>
    <w:rsid w:val="00195E8E"/>
    <w:rsid w:val="00195F56"/>
    <w:rsid w:val="0019649D"/>
    <w:rsid w:val="001964E9"/>
    <w:rsid w:val="00196508"/>
    <w:rsid w:val="00196E5F"/>
    <w:rsid w:val="001975B3"/>
    <w:rsid w:val="001976C7"/>
    <w:rsid w:val="00197810"/>
    <w:rsid w:val="001979FB"/>
    <w:rsid w:val="00197F99"/>
    <w:rsid w:val="001A00A6"/>
    <w:rsid w:val="001A012F"/>
    <w:rsid w:val="001A02A8"/>
    <w:rsid w:val="001A02CD"/>
    <w:rsid w:val="001A03AC"/>
    <w:rsid w:val="001A0679"/>
    <w:rsid w:val="001A0D9E"/>
    <w:rsid w:val="001A1856"/>
    <w:rsid w:val="001A2067"/>
    <w:rsid w:val="001A214C"/>
    <w:rsid w:val="001A27BA"/>
    <w:rsid w:val="001A2A67"/>
    <w:rsid w:val="001A2DCB"/>
    <w:rsid w:val="001A3B95"/>
    <w:rsid w:val="001A4564"/>
    <w:rsid w:val="001A4BF7"/>
    <w:rsid w:val="001A4DED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03FC"/>
    <w:rsid w:val="001B0917"/>
    <w:rsid w:val="001B0FE1"/>
    <w:rsid w:val="001B149A"/>
    <w:rsid w:val="001B14F6"/>
    <w:rsid w:val="001B16E5"/>
    <w:rsid w:val="001B1BCC"/>
    <w:rsid w:val="001B2417"/>
    <w:rsid w:val="001B25DA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5F8"/>
    <w:rsid w:val="001B6F87"/>
    <w:rsid w:val="001B79F7"/>
    <w:rsid w:val="001B7DE5"/>
    <w:rsid w:val="001C0633"/>
    <w:rsid w:val="001C163E"/>
    <w:rsid w:val="001C1650"/>
    <w:rsid w:val="001C16FA"/>
    <w:rsid w:val="001C1B31"/>
    <w:rsid w:val="001C1BA3"/>
    <w:rsid w:val="001C1CA4"/>
    <w:rsid w:val="001C2309"/>
    <w:rsid w:val="001C259A"/>
    <w:rsid w:val="001C26DD"/>
    <w:rsid w:val="001C290E"/>
    <w:rsid w:val="001C2F3A"/>
    <w:rsid w:val="001C32FD"/>
    <w:rsid w:val="001C38A8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7714"/>
    <w:rsid w:val="001C7F1B"/>
    <w:rsid w:val="001D02B7"/>
    <w:rsid w:val="001D02C3"/>
    <w:rsid w:val="001D0BCC"/>
    <w:rsid w:val="001D0C71"/>
    <w:rsid w:val="001D1318"/>
    <w:rsid w:val="001D15BC"/>
    <w:rsid w:val="001D1D94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5D89"/>
    <w:rsid w:val="001D6032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426"/>
    <w:rsid w:val="001E2661"/>
    <w:rsid w:val="001E2B37"/>
    <w:rsid w:val="001E2E4A"/>
    <w:rsid w:val="001E2EE8"/>
    <w:rsid w:val="001E31A0"/>
    <w:rsid w:val="001E3919"/>
    <w:rsid w:val="001E3C6C"/>
    <w:rsid w:val="001E3E78"/>
    <w:rsid w:val="001E448A"/>
    <w:rsid w:val="001E4548"/>
    <w:rsid w:val="001E4D01"/>
    <w:rsid w:val="001E51BB"/>
    <w:rsid w:val="001E5DCA"/>
    <w:rsid w:val="001E6457"/>
    <w:rsid w:val="001E6B79"/>
    <w:rsid w:val="001E70D6"/>
    <w:rsid w:val="001E7460"/>
    <w:rsid w:val="001F031F"/>
    <w:rsid w:val="001F04E8"/>
    <w:rsid w:val="001F1F14"/>
    <w:rsid w:val="001F281A"/>
    <w:rsid w:val="001F3EAB"/>
    <w:rsid w:val="001F3FBE"/>
    <w:rsid w:val="001F41CB"/>
    <w:rsid w:val="001F443D"/>
    <w:rsid w:val="001F4D96"/>
    <w:rsid w:val="001F56F2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19BB"/>
    <w:rsid w:val="0020207F"/>
    <w:rsid w:val="00202B5A"/>
    <w:rsid w:val="00204972"/>
    <w:rsid w:val="00204DA4"/>
    <w:rsid w:val="0020574E"/>
    <w:rsid w:val="00205DAD"/>
    <w:rsid w:val="0020665A"/>
    <w:rsid w:val="0020677A"/>
    <w:rsid w:val="002069A9"/>
    <w:rsid w:val="002075B2"/>
    <w:rsid w:val="00207998"/>
    <w:rsid w:val="002100CD"/>
    <w:rsid w:val="00210C01"/>
    <w:rsid w:val="00211BE6"/>
    <w:rsid w:val="00212827"/>
    <w:rsid w:val="00212F52"/>
    <w:rsid w:val="002132D2"/>
    <w:rsid w:val="002136EE"/>
    <w:rsid w:val="00213D8D"/>
    <w:rsid w:val="00213DBE"/>
    <w:rsid w:val="002147CD"/>
    <w:rsid w:val="00214AA2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322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3A7E"/>
    <w:rsid w:val="002240B7"/>
    <w:rsid w:val="002241EA"/>
    <w:rsid w:val="002243BA"/>
    <w:rsid w:val="00224559"/>
    <w:rsid w:val="00224E3D"/>
    <w:rsid w:val="00225637"/>
    <w:rsid w:val="00225D05"/>
    <w:rsid w:val="00225D0A"/>
    <w:rsid w:val="0022623A"/>
    <w:rsid w:val="00227A42"/>
    <w:rsid w:val="00227B05"/>
    <w:rsid w:val="00230347"/>
    <w:rsid w:val="00230457"/>
    <w:rsid w:val="0023102C"/>
    <w:rsid w:val="002318B6"/>
    <w:rsid w:val="002322B5"/>
    <w:rsid w:val="00232A6D"/>
    <w:rsid w:val="00232B4B"/>
    <w:rsid w:val="00232D7A"/>
    <w:rsid w:val="002332D7"/>
    <w:rsid w:val="00234099"/>
    <w:rsid w:val="00234122"/>
    <w:rsid w:val="00234278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1E53"/>
    <w:rsid w:val="00242AE1"/>
    <w:rsid w:val="00242B09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5F"/>
    <w:rsid w:val="00253273"/>
    <w:rsid w:val="002537E6"/>
    <w:rsid w:val="00253954"/>
    <w:rsid w:val="00253ED7"/>
    <w:rsid w:val="00254081"/>
    <w:rsid w:val="00255A24"/>
    <w:rsid w:val="002565E5"/>
    <w:rsid w:val="002567E1"/>
    <w:rsid w:val="0025690E"/>
    <w:rsid w:val="00256A50"/>
    <w:rsid w:val="00256EC9"/>
    <w:rsid w:val="0025738D"/>
    <w:rsid w:val="00257AFC"/>
    <w:rsid w:val="00257E96"/>
    <w:rsid w:val="0026032B"/>
    <w:rsid w:val="0026074C"/>
    <w:rsid w:val="00261A9E"/>
    <w:rsid w:val="0026270C"/>
    <w:rsid w:val="00262F31"/>
    <w:rsid w:val="00263400"/>
    <w:rsid w:val="00263C1A"/>
    <w:rsid w:val="002646C3"/>
    <w:rsid w:val="0026474C"/>
    <w:rsid w:val="00264ECD"/>
    <w:rsid w:val="002654C2"/>
    <w:rsid w:val="0026554C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1081"/>
    <w:rsid w:val="00271933"/>
    <w:rsid w:val="002722A8"/>
    <w:rsid w:val="00272320"/>
    <w:rsid w:val="002726B3"/>
    <w:rsid w:val="00272725"/>
    <w:rsid w:val="002728FC"/>
    <w:rsid w:val="00272A35"/>
    <w:rsid w:val="00272B17"/>
    <w:rsid w:val="00272DB7"/>
    <w:rsid w:val="00272E94"/>
    <w:rsid w:val="00273B86"/>
    <w:rsid w:val="002743FF"/>
    <w:rsid w:val="0027473E"/>
    <w:rsid w:val="0027478F"/>
    <w:rsid w:val="00274823"/>
    <w:rsid w:val="00274B77"/>
    <w:rsid w:val="00274E04"/>
    <w:rsid w:val="00274F5F"/>
    <w:rsid w:val="00275368"/>
    <w:rsid w:val="00276381"/>
    <w:rsid w:val="0027643F"/>
    <w:rsid w:val="00276BD8"/>
    <w:rsid w:val="00276E67"/>
    <w:rsid w:val="00277070"/>
    <w:rsid w:val="0028000C"/>
    <w:rsid w:val="002801CE"/>
    <w:rsid w:val="002801D7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2D2E"/>
    <w:rsid w:val="00293136"/>
    <w:rsid w:val="0029325C"/>
    <w:rsid w:val="0029391E"/>
    <w:rsid w:val="00293D13"/>
    <w:rsid w:val="002940C0"/>
    <w:rsid w:val="002941ED"/>
    <w:rsid w:val="002948DA"/>
    <w:rsid w:val="00294D11"/>
    <w:rsid w:val="0029550C"/>
    <w:rsid w:val="0029590F"/>
    <w:rsid w:val="00295BD0"/>
    <w:rsid w:val="002962BD"/>
    <w:rsid w:val="002968B2"/>
    <w:rsid w:val="00297CD0"/>
    <w:rsid w:val="00297DE6"/>
    <w:rsid w:val="002A02CD"/>
    <w:rsid w:val="002A0934"/>
    <w:rsid w:val="002A0A2D"/>
    <w:rsid w:val="002A19DD"/>
    <w:rsid w:val="002A25E5"/>
    <w:rsid w:val="002A2BBD"/>
    <w:rsid w:val="002A3533"/>
    <w:rsid w:val="002A37FC"/>
    <w:rsid w:val="002A3A7D"/>
    <w:rsid w:val="002A3AD4"/>
    <w:rsid w:val="002A3B55"/>
    <w:rsid w:val="002A46AA"/>
    <w:rsid w:val="002A46F2"/>
    <w:rsid w:val="002A4777"/>
    <w:rsid w:val="002A4C67"/>
    <w:rsid w:val="002A4EA5"/>
    <w:rsid w:val="002A5547"/>
    <w:rsid w:val="002A5988"/>
    <w:rsid w:val="002A5FD9"/>
    <w:rsid w:val="002A62A0"/>
    <w:rsid w:val="002A6534"/>
    <w:rsid w:val="002A6E24"/>
    <w:rsid w:val="002A6FDE"/>
    <w:rsid w:val="002A75B8"/>
    <w:rsid w:val="002A78A8"/>
    <w:rsid w:val="002A7978"/>
    <w:rsid w:val="002B0E9A"/>
    <w:rsid w:val="002B1846"/>
    <w:rsid w:val="002B1A29"/>
    <w:rsid w:val="002B1BA4"/>
    <w:rsid w:val="002B1DF1"/>
    <w:rsid w:val="002B27F2"/>
    <w:rsid w:val="002B29D0"/>
    <w:rsid w:val="002B3E5F"/>
    <w:rsid w:val="002B52A5"/>
    <w:rsid w:val="002B55D8"/>
    <w:rsid w:val="002B5BB3"/>
    <w:rsid w:val="002B63EA"/>
    <w:rsid w:val="002B6EDD"/>
    <w:rsid w:val="002B6F80"/>
    <w:rsid w:val="002B7AB2"/>
    <w:rsid w:val="002C0748"/>
    <w:rsid w:val="002C0CE5"/>
    <w:rsid w:val="002C1680"/>
    <w:rsid w:val="002C27BF"/>
    <w:rsid w:val="002C3437"/>
    <w:rsid w:val="002C3A2C"/>
    <w:rsid w:val="002C3A2E"/>
    <w:rsid w:val="002C4A29"/>
    <w:rsid w:val="002C520C"/>
    <w:rsid w:val="002C5FCA"/>
    <w:rsid w:val="002C6144"/>
    <w:rsid w:val="002C7732"/>
    <w:rsid w:val="002C7CF5"/>
    <w:rsid w:val="002D06A9"/>
    <w:rsid w:val="002D09A7"/>
    <w:rsid w:val="002D0B7C"/>
    <w:rsid w:val="002D19A2"/>
    <w:rsid w:val="002D277B"/>
    <w:rsid w:val="002D2970"/>
    <w:rsid w:val="002D2E71"/>
    <w:rsid w:val="002D3A1F"/>
    <w:rsid w:val="002D46CC"/>
    <w:rsid w:val="002D47CD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4A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217"/>
    <w:rsid w:val="002E75D4"/>
    <w:rsid w:val="002E7CC5"/>
    <w:rsid w:val="002E7FCA"/>
    <w:rsid w:val="002F0112"/>
    <w:rsid w:val="002F02FB"/>
    <w:rsid w:val="002F0A39"/>
    <w:rsid w:val="002F10FD"/>
    <w:rsid w:val="002F1162"/>
    <w:rsid w:val="002F11D0"/>
    <w:rsid w:val="002F19B0"/>
    <w:rsid w:val="002F25D0"/>
    <w:rsid w:val="002F2DD2"/>
    <w:rsid w:val="002F2F63"/>
    <w:rsid w:val="002F3A66"/>
    <w:rsid w:val="002F3A6A"/>
    <w:rsid w:val="002F3C82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6164"/>
    <w:rsid w:val="00306571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A55"/>
    <w:rsid w:val="00312C53"/>
    <w:rsid w:val="00313BD6"/>
    <w:rsid w:val="003141DA"/>
    <w:rsid w:val="003141E1"/>
    <w:rsid w:val="0031450F"/>
    <w:rsid w:val="003145C8"/>
    <w:rsid w:val="00314D50"/>
    <w:rsid w:val="003157CE"/>
    <w:rsid w:val="0031612D"/>
    <w:rsid w:val="00316521"/>
    <w:rsid w:val="0031652F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271A"/>
    <w:rsid w:val="00324313"/>
    <w:rsid w:val="0032435D"/>
    <w:rsid w:val="0032441C"/>
    <w:rsid w:val="0032486B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4C7D"/>
    <w:rsid w:val="00335597"/>
    <w:rsid w:val="00335FBF"/>
    <w:rsid w:val="003363EA"/>
    <w:rsid w:val="0033743F"/>
    <w:rsid w:val="003376A0"/>
    <w:rsid w:val="003378D7"/>
    <w:rsid w:val="00337D88"/>
    <w:rsid w:val="00340475"/>
    <w:rsid w:val="00340693"/>
    <w:rsid w:val="00341A09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479DF"/>
    <w:rsid w:val="0035076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858"/>
    <w:rsid w:val="00374EC4"/>
    <w:rsid w:val="00375BE8"/>
    <w:rsid w:val="00376382"/>
    <w:rsid w:val="003771AC"/>
    <w:rsid w:val="003777A2"/>
    <w:rsid w:val="00380184"/>
    <w:rsid w:val="0038021F"/>
    <w:rsid w:val="00382220"/>
    <w:rsid w:val="00382735"/>
    <w:rsid w:val="003831B5"/>
    <w:rsid w:val="00383624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302F"/>
    <w:rsid w:val="003933DA"/>
    <w:rsid w:val="0039352D"/>
    <w:rsid w:val="003937A7"/>
    <w:rsid w:val="00394005"/>
    <w:rsid w:val="00394087"/>
    <w:rsid w:val="0039409B"/>
    <w:rsid w:val="00394457"/>
    <w:rsid w:val="00394893"/>
    <w:rsid w:val="00394D5A"/>
    <w:rsid w:val="00395239"/>
    <w:rsid w:val="0039526C"/>
    <w:rsid w:val="003957EF"/>
    <w:rsid w:val="00395BA4"/>
    <w:rsid w:val="00395FE4"/>
    <w:rsid w:val="003963F4"/>
    <w:rsid w:val="00396528"/>
    <w:rsid w:val="003965F7"/>
    <w:rsid w:val="003967C9"/>
    <w:rsid w:val="00396808"/>
    <w:rsid w:val="00396CF0"/>
    <w:rsid w:val="0039736E"/>
    <w:rsid w:val="00397AAC"/>
    <w:rsid w:val="00397DC2"/>
    <w:rsid w:val="00397E37"/>
    <w:rsid w:val="003A067F"/>
    <w:rsid w:val="003A0C20"/>
    <w:rsid w:val="003A0CE0"/>
    <w:rsid w:val="003A0FD8"/>
    <w:rsid w:val="003A1ED9"/>
    <w:rsid w:val="003A29FB"/>
    <w:rsid w:val="003A2ACC"/>
    <w:rsid w:val="003A2BD1"/>
    <w:rsid w:val="003A2CF7"/>
    <w:rsid w:val="003A37F2"/>
    <w:rsid w:val="003A4940"/>
    <w:rsid w:val="003A49E3"/>
    <w:rsid w:val="003A505F"/>
    <w:rsid w:val="003A55F7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3AF2"/>
    <w:rsid w:val="003B3C7E"/>
    <w:rsid w:val="003B40D0"/>
    <w:rsid w:val="003B4BE1"/>
    <w:rsid w:val="003B60EB"/>
    <w:rsid w:val="003B6491"/>
    <w:rsid w:val="003B69EB"/>
    <w:rsid w:val="003B6A67"/>
    <w:rsid w:val="003B6C41"/>
    <w:rsid w:val="003B7E4B"/>
    <w:rsid w:val="003C0A2D"/>
    <w:rsid w:val="003C0C3B"/>
    <w:rsid w:val="003C0CE8"/>
    <w:rsid w:val="003C34A3"/>
    <w:rsid w:val="003C37E9"/>
    <w:rsid w:val="003C3BD2"/>
    <w:rsid w:val="003C5AD8"/>
    <w:rsid w:val="003C632A"/>
    <w:rsid w:val="003C6E7A"/>
    <w:rsid w:val="003C6F31"/>
    <w:rsid w:val="003C77BD"/>
    <w:rsid w:val="003C794E"/>
    <w:rsid w:val="003C795B"/>
    <w:rsid w:val="003C7B72"/>
    <w:rsid w:val="003C7EB9"/>
    <w:rsid w:val="003D009F"/>
    <w:rsid w:val="003D0F5D"/>
    <w:rsid w:val="003D118F"/>
    <w:rsid w:val="003D137F"/>
    <w:rsid w:val="003D2973"/>
    <w:rsid w:val="003D3195"/>
    <w:rsid w:val="003D3671"/>
    <w:rsid w:val="003D3EAC"/>
    <w:rsid w:val="003D3EC2"/>
    <w:rsid w:val="003D4BAF"/>
    <w:rsid w:val="003D4E95"/>
    <w:rsid w:val="003D5423"/>
    <w:rsid w:val="003D61E0"/>
    <w:rsid w:val="003D626A"/>
    <w:rsid w:val="003D6304"/>
    <w:rsid w:val="003D63C0"/>
    <w:rsid w:val="003D6685"/>
    <w:rsid w:val="003D75D9"/>
    <w:rsid w:val="003D7AE9"/>
    <w:rsid w:val="003D7BF5"/>
    <w:rsid w:val="003E020C"/>
    <w:rsid w:val="003E0585"/>
    <w:rsid w:val="003E0FAF"/>
    <w:rsid w:val="003E12FE"/>
    <w:rsid w:val="003E2181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61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7AA"/>
    <w:rsid w:val="003F3A9A"/>
    <w:rsid w:val="003F3E17"/>
    <w:rsid w:val="003F4141"/>
    <w:rsid w:val="003F5183"/>
    <w:rsid w:val="003F6C35"/>
    <w:rsid w:val="003F7355"/>
    <w:rsid w:val="003F7F0E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869"/>
    <w:rsid w:val="00405B64"/>
    <w:rsid w:val="00405B9D"/>
    <w:rsid w:val="00405F6D"/>
    <w:rsid w:val="004063A7"/>
    <w:rsid w:val="004065C2"/>
    <w:rsid w:val="004067A1"/>
    <w:rsid w:val="004070FB"/>
    <w:rsid w:val="00407720"/>
    <w:rsid w:val="0041068D"/>
    <w:rsid w:val="004108EE"/>
    <w:rsid w:val="00411F81"/>
    <w:rsid w:val="0041343D"/>
    <w:rsid w:val="0041423D"/>
    <w:rsid w:val="004144CA"/>
    <w:rsid w:val="00414817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AEA"/>
    <w:rsid w:val="00424D31"/>
    <w:rsid w:val="004250A1"/>
    <w:rsid w:val="004252D6"/>
    <w:rsid w:val="004254EF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084"/>
    <w:rsid w:val="00437305"/>
    <w:rsid w:val="0043733D"/>
    <w:rsid w:val="00437645"/>
    <w:rsid w:val="00440225"/>
    <w:rsid w:val="00442CC9"/>
    <w:rsid w:val="00442DD9"/>
    <w:rsid w:val="00442F7A"/>
    <w:rsid w:val="00442FC8"/>
    <w:rsid w:val="00443248"/>
    <w:rsid w:val="00443F7F"/>
    <w:rsid w:val="00444111"/>
    <w:rsid w:val="004442AB"/>
    <w:rsid w:val="0044570C"/>
    <w:rsid w:val="00445E4A"/>
    <w:rsid w:val="00446E7C"/>
    <w:rsid w:val="00447671"/>
    <w:rsid w:val="004500DC"/>
    <w:rsid w:val="00450930"/>
    <w:rsid w:val="00450E02"/>
    <w:rsid w:val="00451897"/>
    <w:rsid w:val="00451CF5"/>
    <w:rsid w:val="00454445"/>
    <w:rsid w:val="00454FFB"/>
    <w:rsid w:val="004552D2"/>
    <w:rsid w:val="004553F3"/>
    <w:rsid w:val="00455400"/>
    <w:rsid w:val="00455747"/>
    <w:rsid w:val="00456411"/>
    <w:rsid w:val="00456882"/>
    <w:rsid w:val="00457911"/>
    <w:rsid w:val="00460271"/>
    <w:rsid w:val="00460682"/>
    <w:rsid w:val="004609DB"/>
    <w:rsid w:val="004609FB"/>
    <w:rsid w:val="00460D7B"/>
    <w:rsid w:val="0046108B"/>
    <w:rsid w:val="00461861"/>
    <w:rsid w:val="00462487"/>
    <w:rsid w:val="00462679"/>
    <w:rsid w:val="0046313B"/>
    <w:rsid w:val="00463184"/>
    <w:rsid w:val="004631B3"/>
    <w:rsid w:val="0046373A"/>
    <w:rsid w:val="004639BA"/>
    <w:rsid w:val="00464595"/>
    <w:rsid w:val="00464D23"/>
    <w:rsid w:val="0046522D"/>
    <w:rsid w:val="00465419"/>
    <w:rsid w:val="00466B79"/>
    <w:rsid w:val="0046716C"/>
    <w:rsid w:val="00467924"/>
    <w:rsid w:val="004709ED"/>
    <w:rsid w:val="00470E1C"/>
    <w:rsid w:val="00471140"/>
    <w:rsid w:val="00471415"/>
    <w:rsid w:val="00471572"/>
    <w:rsid w:val="0047220B"/>
    <w:rsid w:val="0047259A"/>
    <w:rsid w:val="00472CE7"/>
    <w:rsid w:val="004731FB"/>
    <w:rsid w:val="004759DA"/>
    <w:rsid w:val="00475E1B"/>
    <w:rsid w:val="00475EE0"/>
    <w:rsid w:val="00475F95"/>
    <w:rsid w:val="0047602B"/>
    <w:rsid w:val="00476808"/>
    <w:rsid w:val="00476D50"/>
    <w:rsid w:val="00477137"/>
    <w:rsid w:val="00477965"/>
    <w:rsid w:val="00477AA2"/>
    <w:rsid w:val="00477C22"/>
    <w:rsid w:val="00477C5F"/>
    <w:rsid w:val="00477D1F"/>
    <w:rsid w:val="00477EFD"/>
    <w:rsid w:val="00480673"/>
    <w:rsid w:val="00480ED5"/>
    <w:rsid w:val="0048248C"/>
    <w:rsid w:val="00482781"/>
    <w:rsid w:val="00482FB7"/>
    <w:rsid w:val="00483C9C"/>
    <w:rsid w:val="00484429"/>
    <w:rsid w:val="00484B50"/>
    <w:rsid w:val="00484F27"/>
    <w:rsid w:val="0048502D"/>
    <w:rsid w:val="00486268"/>
    <w:rsid w:val="00486978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2641"/>
    <w:rsid w:val="00493CD4"/>
    <w:rsid w:val="004943EC"/>
    <w:rsid w:val="00494D5F"/>
    <w:rsid w:val="00495955"/>
    <w:rsid w:val="00495E52"/>
    <w:rsid w:val="00496631"/>
    <w:rsid w:val="004967C0"/>
    <w:rsid w:val="004969F1"/>
    <w:rsid w:val="004972C9"/>
    <w:rsid w:val="00497A80"/>
    <w:rsid w:val="00497A95"/>
    <w:rsid w:val="004A08E7"/>
    <w:rsid w:val="004A0C16"/>
    <w:rsid w:val="004A1017"/>
    <w:rsid w:val="004A1131"/>
    <w:rsid w:val="004A193B"/>
    <w:rsid w:val="004A1F9E"/>
    <w:rsid w:val="004A2105"/>
    <w:rsid w:val="004A29C5"/>
    <w:rsid w:val="004A2B78"/>
    <w:rsid w:val="004A2F1B"/>
    <w:rsid w:val="004A3A85"/>
    <w:rsid w:val="004A41CA"/>
    <w:rsid w:val="004A4659"/>
    <w:rsid w:val="004A4FE4"/>
    <w:rsid w:val="004A5A9B"/>
    <w:rsid w:val="004A60E8"/>
    <w:rsid w:val="004A6901"/>
    <w:rsid w:val="004A6B3D"/>
    <w:rsid w:val="004A7A10"/>
    <w:rsid w:val="004B0302"/>
    <w:rsid w:val="004B06B1"/>
    <w:rsid w:val="004B0F75"/>
    <w:rsid w:val="004B1658"/>
    <w:rsid w:val="004B1F81"/>
    <w:rsid w:val="004B2278"/>
    <w:rsid w:val="004B2A39"/>
    <w:rsid w:val="004B2D53"/>
    <w:rsid w:val="004B30EC"/>
    <w:rsid w:val="004B44A6"/>
    <w:rsid w:val="004B5B1D"/>
    <w:rsid w:val="004B5DFD"/>
    <w:rsid w:val="004B5F59"/>
    <w:rsid w:val="004B5FA3"/>
    <w:rsid w:val="004B654F"/>
    <w:rsid w:val="004B6B1B"/>
    <w:rsid w:val="004B6EE4"/>
    <w:rsid w:val="004B74DD"/>
    <w:rsid w:val="004B76A1"/>
    <w:rsid w:val="004C0199"/>
    <w:rsid w:val="004C08E0"/>
    <w:rsid w:val="004C0ADC"/>
    <w:rsid w:val="004C0E6F"/>
    <w:rsid w:val="004C11C4"/>
    <w:rsid w:val="004C11CE"/>
    <w:rsid w:val="004C17B9"/>
    <w:rsid w:val="004C1C77"/>
    <w:rsid w:val="004C1D8F"/>
    <w:rsid w:val="004C20FE"/>
    <w:rsid w:val="004C25B1"/>
    <w:rsid w:val="004C2C87"/>
    <w:rsid w:val="004C2DAF"/>
    <w:rsid w:val="004C3FD8"/>
    <w:rsid w:val="004C3FE1"/>
    <w:rsid w:val="004C4787"/>
    <w:rsid w:val="004C4BE2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C7FF0"/>
    <w:rsid w:val="004D06B2"/>
    <w:rsid w:val="004D093A"/>
    <w:rsid w:val="004D0F06"/>
    <w:rsid w:val="004D0F3B"/>
    <w:rsid w:val="004D1B99"/>
    <w:rsid w:val="004D23D1"/>
    <w:rsid w:val="004D27E0"/>
    <w:rsid w:val="004D43A0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3A61"/>
    <w:rsid w:val="004E4E13"/>
    <w:rsid w:val="004E5495"/>
    <w:rsid w:val="004E57F3"/>
    <w:rsid w:val="004E5B8E"/>
    <w:rsid w:val="004E61F2"/>
    <w:rsid w:val="004E625D"/>
    <w:rsid w:val="004E69D2"/>
    <w:rsid w:val="004E6C7F"/>
    <w:rsid w:val="004E6EC1"/>
    <w:rsid w:val="004E733E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50D2"/>
    <w:rsid w:val="004F58A2"/>
    <w:rsid w:val="004F60A7"/>
    <w:rsid w:val="004F68C2"/>
    <w:rsid w:val="004F6A3D"/>
    <w:rsid w:val="004F6DAA"/>
    <w:rsid w:val="004F7571"/>
    <w:rsid w:val="004F75DF"/>
    <w:rsid w:val="005002AE"/>
    <w:rsid w:val="0050064D"/>
    <w:rsid w:val="00501C40"/>
    <w:rsid w:val="00501D8E"/>
    <w:rsid w:val="005022F7"/>
    <w:rsid w:val="0050282C"/>
    <w:rsid w:val="005032C2"/>
    <w:rsid w:val="005033B0"/>
    <w:rsid w:val="005036CA"/>
    <w:rsid w:val="00503B11"/>
    <w:rsid w:val="00503E53"/>
    <w:rsid w:val="00504CA7"/>
    <w:rsid w:val="005059DD"/>
    <w:rsid w:val="005060D1"/>
    <w:rsid w:val="00506687"/>
    <w:rsid w:val="00507D5A"/>
    <w:rsid w:val="00510398"/>
    <w:rsid w:val="005103D9"/>
    <w:rsid w:val="00510530"/>
    <w:rsid w:val="00510629"/>
    <w:rsid w:val="00510D2A"/>
    <w:rsid w:val="005112E9"/>
    <w:rsid w:val="00511B4A"/>
    <w:rsid w:val="00512AD7"/>
    <w:rsid w:val="00513201"/>
    <w:rsid w:val="0051339C"/>
    <w:rsid w:val="00513E37"/>
    <w:rsid w:val="00513EAA"/>
    <w:rsid w:val="00514961"/>
    <w:rsid w:val="00514EE0"/>
    <w:rsid w:val="005159C1"/>
    <w:rsid w:val="00515B4F"/>
    <w:rsid w:val="00516A7E"/>
    <w:rsid w:val="00516EE7"/>
    <w:rsid w:val="00517019"/>
    <w:rsid w:val="0051769C"/>
    <w:rsid w:val="005176CE"/>
    <w:rsid w:val="00520742"/>
    <w:rsid w:val="00520C68"/>
    <w:rsid w:val="00521328"/>
    <w:rsid w:val="00521CE8"/>
    <w:rsid w:val="00522D2F"/>
    <w:rsid w:val="00523CA7"/>
    <w:rsid w:val="00523CC0"/>
    <w:rsid w:val="005246A1"/>
    <w:rsid w:val="00524B26"/>
    <w:rsid w:val="0052539B"/>
    <w:rsid w:val="005254AB"/>
    <w:rsid w:val="00525DF5"/>
    <w:rsid w:val="005266D5"/>
    <w:rsid w:val="00526846"/>
    <w:rsid w:val="005278EC"/>
    <w:rsid w:val="00527932"/>
    <w:rsid w:val="0053002F"/>
    <w:rsid w:val="005302A7"/>
    <w:rsid w:val="005302B6"/>
    <w:rsid w:val="0053093C"/>
    <w:rsid w:val="00530ED0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518"/>
    <w:rsid w:val="00540D29"/>
    <w:rsid w:val="00541129"/>
    <w:rsid w:val="0054147C"/>
    <w:rsid w:val="00541560"/>
    <w:rsid w:val="005424F2"/>
    <w:rsid w:val="005427E4"/>
    <w:rsid w:val="0054329A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6D19"/>
    <w:rsid w:val="005475BE"/>
    <w:rsid w:val="0054769F"/>
    <w:rsid w:val="005478EF"/>
    <w:rsid w:val="005505A1"/>
    <w:rsid w:val="00550A87"/>
    <w:rsid w:val="00550D3E"/>
    <w:rsid w:val="00550E28"/>
    <w:rsid w:val="00550E54"/>
    <w:rsid w:val="0055130B"/>
    <w:rsid w:val="00551379"/>
    <w:rsid w:val="005517EB"/>
    <w:rsid w:val="0055246F"/>
    <w:rsid w:val="00552949"/>
    <w:rsid w:val="005529D0"/>
    <w:rsid w:val="00552A2B"/>
    <w:rsid w:val="00552F0D"/>
    <w:rsid w:val="00554065"/>
    <w:rsid w:val="005548EC"/>
    <w:rsid w:val="00555293"/>
    <w:rsid w:val="00555958"/>
    <w:rsid w:val="005564FB"/>
    <w:rsid w:val="00556534"/>
    <w:rsid w:val="005579F8"/>
    <w:rsid w:val="00557B4B"/>
    <w:rsid w:val="00557CEC"/>
    <w:rsid w:val="005603F6"/>
    <w:rsid w:val="00560B87"/>
    <w:rsid w:val="00561FB0"/>
    <w:rsid w:val="0056205E"/>
    <w:rsid w:val="00562121"/>
    <w:rsid w:val="005630E0"/>
    <w:rsid w:val="00563BB1"/>
    <w:rsid w:val="00564EB6"/>
    <w:rsid w:val="0056562E"/>
    <w:rsid w:val="00565C7E"/>
    <w:rsid w:val="00566A21"/>
    <w:rsid w:val="00566BF1"/>
    <w:rsid w:val="00567360"/>
    <w:rsid w:val="0057019F"/>
    <w:rsid w:val="00570420"/>
    <w:rsid w:val="00570550"/>
    <w:rsid w:val="00570ED1"/>
    <w:rsid w:val="00570ED6"/>
    <w:rsid w:val="0057118B"/>
    <w:rsid w:val="00571B07"/>
    <w:rsid w:val="00571DC7"/>
    <w:rsid w:val="00571EF3"/>
    <w:rsid w:val="00571F1B"/>
    <w:rsid w:val="00572810"/>
    <w:rsid w:val="00574112"/>
    <w:rsid w:val="00574189"/>
    <w:rsid w:val="005744F2"/>
    <w:rsid w:val="00574591"/>
    <w:rsid w:val="00574752"/>
    <w:rsid w:val="00574BF0"/>
    <w:rsid w:val="00574ECC"/>
    <w:rsid w:val="00574FDE"/>
    <w:rsid w:val="005752C6"/>
    <w:rsid w:val="005756EE"/>
    <w:rsid w:val="00575FC3"/>
    <w:rsid w:val="00580268"/>
    <w:rsid w:val="00580BA9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0D87"/>
    <w:rsid w:val="0059128F"/>
    <w:rsid w:val="0059135B"/>
    <w:rsid w:val="00593A31"/>
    <w:rsid w:val="00593E69"/>
    <w:rsid w:val="00594174"/>
    <w:rsid w:val="0059436B"/>
    <w:rsid w:val="00594A62"/>
    <w:rsid w:val="00594FD9"/>
    <w:rsid w:val="0059507C"/>
    <w:rsid w:val="00595112"/>
    <w:rsid w:val="00595BD2"/>
    <w:rsid w:val="0059611E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3CDF"/>
    <w:rsid w:val="005A41D5"/>
    <w:rsid w:val="005A4575"/>
    <w:rsid w:val="005A4583"/>
    <w:rsid w:val="005A45CB"/>
    <w:rsid w:val="005A496A"/>
    <w:rsid w:val="005A4FE9"/>
    <w:rsid w:val="005A5291"/>
    <w:rsid w:val="005A57B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1A3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464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E46"/>
    <w:rsid w:val="005D2547"/>
    <w:rsid w:val="005D27FE"/>
    <w:rsid w:val="005D2A5C"/>
    <w:rsid w:val="005D2C5F"/>
    <w:rsid w:val="005D352A"/>
    <w:rsid w:val="005D3DEB"/>
    <w:rsid w:val="005D4FC0"/>
    <w:rsid w:val="005D52A2"/>
    <w:rsid w:val="005D5776"/>
    <w:rsid w:val="005D5E86"/>
    <w:rsid w:val="005D6109"/>
    <w:rsid w:val="005D691A"/>
    <w:rsid w:val="005D70DE"/>
    <w:rsid w:val="005D7EA7"/>
    <w:rsid w:val="005E0427"/>
    <w:rsid w:val="005E0712"/>
    <w:rsid w:val="005E1C33"/>
    <w:rsid w:val="005E27D1"/>
    <w:rsid w:val="005E3050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6B5"/>
    <w:rsid w:val="005F40D2"/>
    <w:rsid w:val="005F4141"/>
    <w:rsid w:val="005F4949"/>
    <w:rsid w:val="005F49FC"/>
    <w:rsid w:val="005F4C8A"/>
    <w:rsid w:val="005F4CA8"/>
    <w:rsid w:val="005F5BF7"/>
    <w:rsid w:val="005F6A77"/>
    <w:rsid w:val="005F75B8"/>
    <w:rsid w:val="005F79B5"/>
    <w:rsid w:val="005F7FE3"/>
    <w:rsid w:val="006001DA"/>
    <w:rsid w:val="006004C0"/>
    <w:rsid w:val="00600610"/>
    <w:rsid w:val="00600B36"/>
    <w:rsid w:val="00601C23"/>
    <w:rsid w:val="006031D5"/>
    <w:rsid w:val="0060346B"/>
    <w:rsid w:val="006049E9"/>
    <w:rsid w:val="00604A0A"/>
    <w:rsid w:val="00604ADA"/>
    <w:rsid w:val="00605107"/>
    <w:rsid w:val="00605216"/>
    <w:rsid w:val="00605492"/>
    <w:rsid w:val="0060555C"/>
    <w:rsid w:val="0060582F"/>
    <w:rsid w:val="006061ED"/>
    <w:rsid w:val="00607043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037"/>
    <w:rsid w:val="00613230"/>
    <w:rsid w:val="006136EA"/>
    <w:rsid w:val="00613AAD"/>
    <w:rsid w:val="00614C4F"/>
    <w:rsid w:val="00614E76"/>
    <w:rsid w:val="0061538B"/>
    <w:rsid w:val="00615995"/>
    <w:rsid w:val="0061778B"/>
    <w:rsid w:val="00617B11"/>
    <w:rsid w:val="00617D51"/>
    <w:rsid w:val="00620111"/>
    <w:rsid w:val="00620113"/>
    <w:rsid w:val="006209AF"/>
    <w:rsid w:val="00620BC6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CB8"/>
    <w:rsid w:val="00626EEA"/>
    <w:rsid w:val="00627D07"/>
    <w:rsid w:val="00627E06"/>
    <w:rsid w:val="006304F2"/>
    <w:rsid w:val="00631AE4"/>
    <w:rsid w:val="00631D5A"/>
    <w:rsid w:val="006322AA"/>
    <w:rsid w:val="00632C32"/>
    <w:rsid w:val="00632FB7"/>
    <w:rsid w:val="006332C6"/>
    <w:rsid w:val="00634D65"/>
    <w:rsid w:val="006352A6"/>
    <w:rsid w:val="006354AC"/>
    <w:rsid w:val="00636771"/>
    <w:rsid w:val="00636DF5"/>
    <w:rsid w:val="006377D9"/>
    <w:rsid w:val="00637933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43"/>
    <w:rsid w:val="00647CA8"/>
    <w:rsid w:val="00647D68"/>
    <w:rsid w:val="00647DE0"/>
    <w:rsid w:val="00647E57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A2A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3FA"/>
    <w:rsid w:val="00657B52"/>
    <w:rsid w:val="00657FE8"/>
    <w:rsid w:val="00660181"/>
    <w:rsid w:val="00660BB2"/>
    <w:rsid w:val="00660DCC"/>
    <w:rsid w:val="00661E74"/>
    <w:rsid w:val="0066223B"/>
    <w:rsid w:val="00662C29"/>
    <w:rsid w:val="006631E5"/>
    <w:rsid w:val="006635FC"/>
    <w:rsid w:val="00663DB3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5661"/>
    <w:rsid w:val="00675802"/>
    <w:rsid w:val="0067624C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596"/>
    <w:rsid w:val="00682F26"/>
    <w:rsid w:val="006830CF"/>
    <w:rsid w:val="0068495E"/>
    <w:rsid w:val="00684DC5"/>
    <w:rsid w:val="00685354"/>
    <w:rsid w:val="006855A0"/>
    <w:rsid w:val="00685D5F"/>
    <w:rsid w:val="00686046"/>
    <w:rsid w:val="00686213"/>
    <w:rsid w:val="00686EAC"/>
    <w:rsid w:val="00687639"/>
    <w:rsid w:val="006876DA"/>
    <w:rsid w:val="00687ACA"/>
    <w:rsid w:val="0069084A"/>
    <w:rsid w:val="00691C9A"/>
    <w:rsid w:val="00691F75"/>
    <w:rsid w:val="00693442"/>
    <w:rsid w:val="00693831"/>
    <w:rsid w:val="00693896"/>
    <w:rsid w:val="00693A79"/>
    <w:rsid w:val="00693F36"/>
    <w:rsid w:val="00694851"/>
    <w:rsid w:val="00694AB2"/>
    <w:rsid w:val="0069537B"/>
    <w:rsid w:val="00695CEC"/>
    <w:rsid w:val="00695FF8"/>
    <w:rsid w:val="00696C31"/>
    <w:rsid w:val="00697BD5"/>
    <w:rsid w:val="00697C0F"/>
    <w:rsid w:val="00697D3B"/>
    <w:rsid w:val="00697EF1"/>
    <w:rsid w:val="006A0C23"/>
    <w:rsid w:val="006A10CF"/>
    <w:rsid w:val="006A118B"/>
    <w:rsid w:val="006A11F1"/>
    <w:rsid w:val="006A1654"/>
    <w:rsid w:val="006A1DED"/>
    <w:rsid w:val="006A1F77"/>
    <w:rsid w:val="006A2116"/>
    <w:rsid w:val="006A2515"/>
    <w:rsid w:val="006A2788"/>
    <w:rsid w:val="006A289B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B41"/>
    <w:rsid w:val="006B3152"/>
    <w:rsid w:val="006B3227"/>
    <w:rsid w:val="006B39FC"/>
    <w:rsid w:val="006B3B9E"/>
    <w:rsid w:val="006B3CFF"/>
    <w:rsid w:val="006B3D52"/>
    <w:rsid w:val="006B4263"/>
    <w:rsid w:val="006B592B"/>
    <w:rsid w:val="006B60FA"/>
    <w:rsid w:val="006B62F1"/>
    <w:rsid w:val="006B6EA8"/>
    <w:rsid w:val="006B6FCD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5EF"/>
    <w:rsid w:val="006C5CAE"/>
    <w:rsid w:val="006C632C"/>
    <w:rsid w:val="006C63AA"/>
    <w:rsid w:val="006C658F"/>
    <w:rsid w:val="006C6AB7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647A"/>
    <w:rsid w:val="006D685D"/>
    <w:rsid w:val="006D6CE1"/>
    <w:rsid w:val="006D7048"/>
    <w:rsid w:val="006D71E2"/>
    <w:rsid w:val="006D73A4"/>
    <w:rsid w:val="006D7CC5"/>
    <w:rsid w:val="006E019E"/>
    <w:rsid w:val="006E06DF"/>
    <w:rsid w:val="006E0A9F"/>
    <w:rsid w:val="006E1043"/>
    <w:rsid w:val="006E1652"/>
    <w:rsid w:val="006E1881"/>
    <w:rsid w:val="006E1C8E"/>
    <w:rsid w:val="006E1EAD"/>
    <w:rsid w:val="006E1FBC"/>
    <w:rsid w:val="006E1FF8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D45"/>
    <w:rsid w:val="006E7FAF"/>
    <w:rsid w:val="006F0C30"/>
    <w:rsid w:val="006F1810"/>
    <w:rsid w:val="006F1C42"/>
    <w:rsid w:val="006F2585"/>
    <w:rsid w:val="006F2D86"/>
    <w:rsid w:val="006F2F1A"/>
    <w:rsid w:val="006F327F"/>
    <w:rsid w:val="006F4B79"/>
    <w:rsid w:val="006F5CD1"/>
    <w:rsid w:val="006F703B"/>
    <w:rsid w:val="006F72D5"/>
    <w:rsid w:val="006F7642"/>
    <w:rsid w:val="006F7A36"/>
    <w:rsid w:val="00700CFB"/>
    <w:rsid w:val="00700E2C"/>
    <w:rsid w:val="00701ED9"/>
    <w:rsid w:val="0070246C"/>
    <w:rsid w:val="00702788"/>
    <w:rsid w:val="00702909"/>
    <w:rsid w:val="00703220"/>
    <w:rsid w:val="00703407"/>
    <w:rsid w:val="007034ED"/>
    <w:rsid w:val="007035EE"/>
    <w:rsid w:val="00703C3D"/>
    <w:rsid w:val="00703C89"/>
    <w:rsid w:val="00705205"/>
    <w:rsid w:val="00705281"/>
    <w:rsid w:val="007056F2"/>
    <w:rsid w:val="00705E8F"/>
    <w:rsid w:val="00706209"/>
    <w:rsid w:val="00706323"/>
    <w:rsid w:val="00706466"/>
    <w:rsid w:val="007064B5"/>
    <w:rsid w:val="007066C7"/>
    <w:rsid w:val="007068EB"/>
    <w:rsid w:val="00706E84"/>
    <w:rsid w:val="00706F5F"/>
    <w:rsid w:val="0070705D"/>
    <w:rsid w:val="0071086F"/>
    <w:rsid w:val="00711494"/>
    <w:rsid w:val="00711510"/>
    <w:rsid w:val="007123B9"/>
    <w:rsid w:val="007126C0"/>
    <w:rsid w:val="007129FB"/>
    <w:rsid w:val="00712AF5"/>
    <w:rsid w:val="00712D12"/>
    <w:rsid w:val="00712D82"/>
    <w:rsid w:val="007145ED"/>
    <w:rsid w:val="0071460D"/>
    <w:rsid w:val="0071494F"/>
    <w:rsid w:val="00714A4B"/>
    <w:rsid w:val="007160BE"/>
    <w:rsid w:val="007160C1"/>
    <w:rsid w:val="00716F94"/>
    <w:rsid w:val="00717728"/>
    <w:rsid w:val="007202EA"/>
    <w:rsid w:val="007211C5"/>
    <w:rsid w:val="007215FC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749"/>
    <w:rsid w:val="00726B6E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A4"/>
    <w:rsid w:val="00733DEA"/>
    <w:rsid w:val="0073441F"/>
    <w:rsid w:val="00734C3F"/>
    <w:rsid w:val="00735DD9"/>
    <w:rsid w:val="00735E51"/>
    <w:rsid w:val="007368D3"/>
    <w:rsid w:val="00736B0F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200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72A"/>
    <w:rsid w:val="00752B21"/>
    <w:rsid w:val="00752FF5"/>
    <w:rsid w:val="00753469"/>
    <w:rsid w:val="00753B41"/>
    <w:rsid w:val="007541CA"/>
    <w:rsid w:val="0075443E"/>
    <w:rsid w:val="007546ED"/>
    <w:rsid w:val="00754720"/>
    <w:rsid w:val="0075475D"/>
    <w:rsid w:val="00754EF9"/>
    <w:rsid w:val="007558A0"/>
    <w:rsid w:val="00755ED6"/>
    <w:rsid w:val="00757101"/>
    <w:rsid w:val="007571B3"/>
    <w:rsid w:val="00757707"/>
    <w:rsid w:val="00760439"/>
    <w:rsid w:val="00760D30"/>
    <w:rsid w:val="007614F5"/>
    <w:rsid w:val="00761B16"/>
    <w:rsid w:val="00762262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6DA2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451"/>
    <w:rsid w:val="00772640"/>
    <w:rsid w:val="007727B0"/>
    <w:rsid w:val="00772900"/>
    <w:rsid w:val="00772FA2"/>
    <w:rsid w:val="007738B2"/>
    <w:rsid w:val="00774099"/>
    <w:rsid w:val="007740E0"/>
    <w:rsid w:val="0077429F"/>
    <w:rsid w:val="007748C4"/>
    <w:rsid w:val="00774B69"/>
    <w:rsid w:val="0077524A"/>
    <w:rsid w:val="007767EB"/>
    <w:rsid w:val="007771E1"/>
    <w:rsid w:val="007772F3"/>
    <w:rsid w:val="007779DF"/>
    <w:rsid w:val="00780082"/>
    <w:rsid w:val="0078023A"/>
    <w:rsid w:val="00780854"/>
    <w:rsid w:val="00780F9B"/>
    <w:rsid w:val="00782353"/>
    <w:rsid w:val="0078256B"/>
    <w:rsid w:val="00783746"/>
    <w:rsid w:val="00783E0B"/>
    <w:rsid w:val="007845E3"/>
    <w:rsid w:val="007848BD"/>
    <w:rsid w:val="00785C6E"/>
    <w:rsid w:val="00786A72"/>
    <w:rsid w:val="00786D1B"/>
    <w:rsid w:val="00787776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4FD3"/>
    <w:rsid w:val="0079538F"/>
    <w:rsid w:val="00795427"/>
    <w:rsid w:val="00795C9E"/>
    <w:rsid w:val="00795CD5"/>
    <w:rsid w:val="0079639E"/>
    <w:rsid w:val="00796617"/>
    <w:rsid w:val="007967F1"/>
    <w:rsid w:val="0079693C"/>
    <w:rsid w:val="0079780C"/>
    <w:rsid w:val="007A00EA"/>
    <w:rsid w:val="007A0E60"/>
    <w:rsid w:val="007A128D"/>
    <w:rsid w:val="007A20B2"/>
    <w:rsid w:val="007A23D4"/>
    <w:rsid w:val="007A31AE"/>
    <w:rsid w:val="007A34CA"/>
    <w:rsid w:val="007A35A7"/>
    <w:rsid w:val="007A36FD"/>
    <w:rsid w:val="007A3EFA"/>
    <w:rsid w:val="007A4A60"/>
    <w:rsid w:val="007A5531"/>
    <w:rsid w:val="007A6142"/>
    <w:rsid w:val="007A7207"/>
    <w:rsid w:val="007B0184"/>
    <w:rsid w:val="007B09B6"/>
    <w:rsid w:val="007B0ADB"/>
    <w:rsid w:val="007B1B1C"/>
    <w:rsid w:val="007B2BE3"/>
    <w:rsid w:val="007B2E4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B3F"/>
    <w:rsid w:val="007C3E3E"/>
    <w:rsid w:val="007C3E97"/>
    <w:rsid w:val="007C402A"/>
    <w:rsid w:val="007C4AF4"/>
    <w:rsid w:val="007C6239"/>
    <w:rsid w:val="007C6616"/>
    <w:rsid w:val="007C7269"/>
    <w:rsid w:val="007C73D2"/>
    <w:rsid w:val="007C7416"/>
    <w:rsid w:val="007C76C4"/>
    <w:rsid w:val="007C7757"/>
    <w:rsid w:val="007C7E67"/>
    <w:rsid w:val="007D03DB"/>
    <w:rsid w:val="007D1683"/>
    <w:rsid w:val="007D1C97"/>
    <w:rsid w:val="007D26CE"/>
    <w:rsid w:val="007D2BB0"/>
    <w:rsid w:val="007D2C75"/>
    <w:rsid w:val="007D32F2"/>
    <w:rsid w:val="007D3737"/>
    <w:rsid w:val="007D3D1A"/>
    <w:rsid w:val="007D4401"/>
    <w:rsid w:val="007D44EF"/>
    <w:rsid w:val="007D4705"/>
    <w:rsid w:val="007D4A70"/>
    <w:rsid w:val="007D5146"/>
    <w:rsid w:val="007D55AB"/>
    <w:rsid w:val="007D6254"/>
    <w:rsid w:val="007D6518"/>
    <w:rsid w:val="007D7262"/>
    <w:rsid w:val="007D7BB1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D5E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5B4"/>
    <w:rsid w:val="007F766C"/>
    <w:rsid w:val="007F7B31"/>
    <w:rsid w:val="007F7DCB"/>
    <w:rsid w:val="00800084"/>
    <w:rsid w:val="00800E5E"/>
    <w:rsid w:val="00801759"/>
    <w:rsid w:val="008017BE"/>
    <w:rsid w:val="00801CF1"/>
    <w:rsid w:val="00801D4E"/>
    <w:rsid w:val="00802E33"/>
    <w:rsid w:val="0080333B"/>
    <w:rsid w:val="00803A59"/>
    <w:rsid w:val="00803D48"/>
    <w:rsid w:val="00803E15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A88"/>
    <w:rsid w:val="00811F4F"/>
    <w:rsid w:val="0081209F"/>
    <w:rsid w:val="00812FB0"/>
    <w:rsid w:val="008133ED"/>
    <w:rsid w:val="00813728"/>
    <w:rsid w:val="00813908"/>
    <w:rsid w:val="00813EAA"/>
    <w:rsid w:val="0081449F"/>
    <w:rsid w:val="008149C5"/>
    <w:rsid w:val="00815413"/>
    <w:rsid w:val="008156E8"/>
    <w:rsid w:val="00815C73"/>
    <w:rsid w:val="00815F1D"/>
    <w:rsid w:val="008161C3"/>
    <w:rsid w:val="008162BD"/>
    <w:rsid w:val="00817AD8"/>
    <w:rsid w:val="00820362"/>
    <w:rsid w:val="0082054C"/>
    <w:rsid w:val="00820C69"/>
    <w:rsid w:val="00821361"/>
    <w:rsid w:val="00821CA3"/>
    <w:rsid w:val="00821D16"/>
    <w:rsid w:val="00821DAF"/>
    <w:rsid w:val="00822B5D"/>
    <w:rsid w:val="0082306C"/>
    <w:rsid w:val="0082313E"/>
    <w:rsid w:val="00824121"/>
    <w:rsid w:val="0082494F"/>
    <w:rsid w:val="0082582C"/>
    <w:rsid w:val="00825E19"/>
    <w:rsid w:val="00826690"/>
    <w:rsid w:val="00826B4F"/>
    <w:rsid w:val="00826DE0"/>
    <w:rsid w:val="00826E0F"/>
    <w:rsid w:val="00827210"/>
    <w:rsid w:val="00827664"/>
    <w:rsid w:val="008301E9"/>
    <w:rsid w:val="0083040E"/>
    <w:rsid w:val="00830F1B"/>
    <w:rsid w:val="00831186"/>
    <w:rsid w:val="00831226"/>
    <w:rsid w:val="00831681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B67"/>
    <w:rsid w:val="00836079"/>
    <w:rsid w:val="008367D5"/>
    <w:rsid w:val="00837CE8"/>
    <w:rsid w:val="00837D97"/>
    <w:rsid w:val="0084044E"/>
    <w:rsid w:val="0084055A"/>
    <w:rsid w:val="008406BA"/>
    <w:rsid w:val="00840DA6"/>
    <w:rsid w:val="0084118D"/>
    <w:rsid w:val="00841727"/>
    <w:rsid w:val="00841A8A"/>
    <w:rsid w:val="00841C8F"/>
    <w:rsid w:val="00841E21"/>
    <w:rsid w:val="00842061"/>
    <w:rsid w:val="008420B6"/>
    <w:rsid w:val="008422BE"/>
    <w:rsid w:val="0084236B"/>
    <w:rsid w:val="008427CC"/>
    <w:rsid w:val="008434E0"/>
    <w:rsid w:val="00843AF5"/>
    <w:rsid w:val="008445A0"/>
    <w:rsid w:val="00844655"/>
    <w:rsid w:val="00844C44"/>
    <w:rsid w:val="00845024"/>
    <w:rsid w:val="00845AA1"/>
    <w:rsid w:val="00845D91"/>
    <w:rsid w:val="00845F9C"/>
    <w:rsid w:val="008460D8"/>
    <w:rsid w:val="008469E0"/>
    <w:rsid w:val="00847D00"/>
    <w:rsid w:val="00847DDB"/>
    <w:rsid w:val="00850CFB"/>
    <w:rsid w:val="0085217D"/>
    <w:rsid w:val="008526FC"/>
    <w:rsid w:val="00852D7E"/>
    <w:rsid w:val="008533AD"/>
    <w:rsid w:val="008536AD"/>
    <w:rsid w:val="00853760"/>
    <w:rsid w:val="00853878"/>
    <w:rsid w:val="00853BDE"/>
    <w:rsid w:val="00855633"/>
    <w:rsid w:val="00855DC2"/>
    <w:rsid w:val="008562D3"/>
    <w:rsid w:val="00856BC1"/>
    <w:rsid w:val="00857352"/>
    <w:rsid w:val="008574FB"/>
    <w:rsid w:val="00857C66"/>
    <w:rsid w:val="00857D48"/>
    <w:rsid w:val="00857F28"/>
    <w:rsid w:val="0086064B"/>
    <w:rsid w:val="008610F9"/>
    <w:rsid w:val="0086165E"/>
    <w:rsid w:val="00861FA1"/>
    <w:rsid w:val="0086229E"/>
    <w:rsid w:val="00862CB2"/>
    <w:rsid w:val="00863C31"/>
    <w:rsid w:val="00863E37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804"/>
    <w:rsid w:val="00867BF1"/>
    <w:rsid w:val="00867C8D"/>
    <w:rsid w:val="008704B8"/>
    <w:rsid w:val="00870E8A"/>
    <w:rsid w:val="00871A47"/>
    <w:rsid w:val="00871F26"/>
    <w:rsid w:val="00872CF7"/>
    <w:rsid w:val="0087309F"/>
    <w:rsid w:val="00873B9A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4E7"/>
    <w:rsid w:val="0088061E"/>
    <w:rsid w:val="008806B4"/>
    <w:rsid w:val="00880B1A"/>
    <w:rsid w:val="00880C07"/>
    <w:rsid w:val="0088202B"/>
    <w:rsid w:val="008821E9"/>
    <w:rsid w:val="0088269A"/>
    <w:rsid w:val="00882AC2"/>
    <w:rsid w:val="00882BB5"/>
    <w:rsid w:val="008838F0"/>
    <w:rsid w:val="00883C32"/>
    <w:rsid w:val="00883C85"/>
    <w:rsid w:val="008850D0"/>
    <w:rsid w:val="00885798"/>
    <w:rsid w:val="0088691C"/>
    <w:rsid w:val="00886B32"/>
    <w:rsid w:val="00887B03"/>
    <w:rsid w:val="00887BBF"/>
    <w:rsid w:val="0089064B"/>
    <w:rsid w:val="00890FC4"/>
    <w:rsid w:val="008910B5"/>
    <w:rsid w:val="008911B5"/>
    <w:rsid w:val="008923DD"/>
    <w:rsid w:val="008924C4"/>
    <w:rsid w:val="008924CD"/>
    <w:rsid w:val="00892A9E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305"/>
    <w:rsid w:val="00896AF1"/>
    <w:rsid w:val="00896C4F"/>
    <w:rsid w:val="00896E53"/>
    <w:rsid w:val="00897AEA"/>
    <w:rsid w:val="00897E86"/>
    <w:rsid w:val="008A114D"/>
    <w:rsid w:val="008A1958"/>
    <w:rsid w:val="008A2674"/>
    <w:rsid w:val="008A2824"/>
    <w:rsid w:val="008A29F6"/>
    <w:rsid w:val="008A2FAD"/>
    <w:rsid w:val="008A30DD"/>
    <w:rsid w:val="008A3223"/>
    <w:rsid w:val="008A37F9"/>
    <w:rsid w:val="008A4835"/>
    <w:rsid w:val="008A5300"/>
    <w:rsid w:val="008A5501"/>
    <w:rsid w:val="008A59B9"/>
    <w:rsid w:val="008A5D87"/>
    <w:rsid w:val="008A6637"/>
    <w:rsid w:val="008A7217"/>
    <w:rsid w:val="008A742C"/>
    <w:rsid w:val="008A7AE5"/>
    <w:rsid w:val="008A7BF1"/>
    <w:rsid w:val="008B098C"/>
    <w:rsid w:val="008B0AF2"/>
    <w:rsid w:val="008B0F79"/>
    <w:rsid w:val="008B19F1"/>
    <w:rsid w:val="008B1A73"/>
    <w:rsid w:val="008B219A"/>
    <w:rsid w:val="008B3367"/>
    <w:rsid w:val="008B392A"/>
    <w:rsid w:val="008B3B02"/>
    <w:rsid w:val="008B4663"/>
    <w:rsid w:val="008B468D"/>
    <w:rsid w:val="008B571C"/>
    <w:rsid w:val="008B595F"/>
    <w:rsid w:val="008B5AED"/>
    <w:rsid w:val="008B758A"/>
    <w:rsid w:val="008B78E4"/>
    <w:rsid w:val="008B79A3"/>
    <w:rsid w:val="008B7AF9"/>
    <w:rsid w:val="008B7D4D"/>
    <w:rsid w:val="008B7E83"/>
    <w:rsid w:val="008B7F3A"/>
    <w:rsid w:val="008C00EC"/>
    <w:rsid w:val="008C0109"/>
    <w:rsid w:val="008C0304"/>
    <w:rsid w:val="008C08C7"/>
    <w:rsid w:val="008C109E"/>
    <w:rsid w:val="008C1857"/>
    <w:rsid w:val="008C1CB5"/>
    <w:rsid w:val="008C2E5B"/>
    <w:rsid w:val="008C477D"/>
    <w:rsid w:val="008C4FD5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CC7"/>
    <w:rsid w:val="008D3DA6"/>
    <w:rsid w:val="008D3ECA"/>
    <w:rsid w:val="008D4354"/>
    <w:rsid w:val="008D48C4"/>
    <w:rsid w:val="008D51EB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1F10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3A7"/>
    <w:rsid w:val="008F1956"/>
    <w:rsid w:val="008F26E4"/>
    <w:rsid w:val="008F2EE3"/>
    <w:rsid w:val="008F3EAA"/>
    <w:rsid w:val="008F49E4"/>
    <w:rsid w:val="008F550B"/>
    <w:rsid w:val="008F61E0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605"/>
    <w:rsid w:val="00902BCB"/>
    <w:rsid w:val="00903118"/>
    <w:rsid w:val="0090449F"/>
    <w:rsid w:val="009044B6"/>
    <w:rsid w:val="00904898"/>
    <w:rsid w:val="00904E47"/>
    <w:rsid w:val="0090582A"/>
    <w:rsid w:val="00905A50"/>
    <w:rsid w:val="00905C08"/>
    <w:rsid w:val="00905E43"/>
    <w:rsid w:val="00907177"/>
    <w:rsid w:val="0090762C"/>
    <w:rsid w:val="00907C42"/>
    <w:rsid w:val="009101B8"/>
    <w:rsid w:val="009103BA"/>
    <w:rsid w:val="00910801"/>
    <w:rsid w:val="00912115"/>
    <w:rsid w:val="009121CE"/>
    <w:rsid w:val="00912873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93B"/>
    <w:rsid w:val="00916B25"/>
    <w:rsid w:val="00917C2F"/>
    <w:rsid w:val="00920045"/>
    <w:rsid w:val="009208CF"/>
    <w:rsid w:val="009211D5"/>
    <w:rsid w:val="00921246"/>
    <w:rsid w:val="00921991"/>
    <w:rsid w:val="009227F9"/>
    <w:rsid w:val="00922A16"/>
    <w:rsid w:val="00922D87"/>
    <w:rsid w:val="00922F5C"/>
    <w:rsid w:val="00923370"/>
    <w:rsid w:val="009237FC"/>
    <w:rsid w:val="00923A88"/>
    <w:rsid w:val="00923BAC"/>
    <w:rsid w:val="0092402A"/>
    <w:rsid w:val="00924058"/>
    <w:rsid w:val="00924F13"/>
    <w:rsid w:val="0092502F"/>
    <w:rsid w:val="009254F1"/>
    <w:rsid w:val="009257AA"/>
    <w:rsid w:val="00925D02"/>
    <w:rsid w:val="00925DC4"/>
    <w:rsid w:val="00926153"/>
    <w:rsid w:val="00926461"/>
    <w:rsid w:val="009264A4"/>
    <w:rsid w:val="00926DEF"/>
    <w:rsid w:val="00927FD5"/>
    <w:rsid w:val="0093013E"/>
    <w:rsid w:val="00930904"/>
    <w:rsid w:val="00930A6F"/>
    <w:rsid w:val="00930ABB"/>
    <w:rsid w:val="00931646"/>
    <w:rsid w:val="009318AF"/>
    <w:rsid w:val="00932914"/>
    <w:rsid w:val="00932EA9"/>
    <w:rsid w:val="00933932"/>
    <w:rsid w:val="0093452A"/>
    <w:rsid w:val="00934642"/>
    <w:rsid w:val="00935D77"/>
    <w:rsid w:val="00936400"/>
    <w:rsid w:val="0093682D"/>
    <w:rsid w:val="00936F0E"/>
    <w:rsid w:val="00936FF1"/>
    <w:rsid w:val="00937E76"/>
    <w:rsid w:val="009414CF"/>
    <w:rsid w:val="00941600"/>
    <w:rsid w:val="009417F0"/>
    <w:rsid w:val="00941E71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40C"/>
    <w:rsid w:val="00945583"/>
    <w:rsid w:val="009455CF"/>
    <w:rsid w:val="00946CBA"/>
    <w:rsid w:val="00946D53"/>
    <w:rsid w:val="0094790C"/>
    <w:rsid w:val="00947960"/>
    <w:rsid w:val="00947A1D"/>
    <w:rsid w:val="00950610"/>
    <w:rsid w:val="00950AB0"/>
    <w:rsid w:val="00950D0D"/>
    <w:rsid w:val="00951E33"/>
    <w:rsid w:val="0095264D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0F2D"/>
    <w:rsid w:val="00961B10"/>
    <w:rsid w:val="00961B49"/>
    <w:rsid w:val="00962458"/>
    <w:rsid w:val="00962B41"/>
    <w:rsid w:val="00962C35"/>
    <w:rsid w:val="009639BE"/>
    <w:rsid w:val="00963D7D"/>
    <w:rsid w:val="00964B6F"/>
    <w:rsid w:val="00964C5C"/>
    <w:rsid w:val="00964DEF"/>
    <w:rsid w:val="0096580A"/>
    <w:rsid w:val="00965BA2"/>
    <w:rsid w:val="00965FB1"/>
    <w:rsid w:val="0096606C"/>
    <w:rsid w:val="009664AC"/>
    <w:rsid w:val="00967305"/>
    <w:rsid w:val="00967ABF"/>
    <w:rsid w:val="00967B80"/>
    <w:rsid w:val="00970583"/>
    <w:rsid w:val="00970A24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5DE9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1EA0"/>
    <w:rsid w:val="00982453"/>
    <w:rsid w:val="009827AC"/>
    <w:rsid w:val="00982CA2"/>
    <w:rsid w:val="009830A4"/>
    <w:rsid w:val="009830BD"/>
    <w:rsid w:val="00983FE2"/>
    <w:rsid w:val="00984569"/>
    <w:rsid w:val="00985302"/>
    <w:rsid w:val="0098531D"/>
    <w:rsid w:val="009855B7"/>
    <w:rsid w:val="00985E65"/>
    <w:rsid w:val="00986451"/>
    <w:rsid w:val="009867EC"/>
    <w:rsid w:val="00986849"/>
    <w:rsid w:val="0098747E"/>
    <w:rsid w:val="00990EAF"/>
    <w:rsid w:val="00990F2C"/>
    <w:rsid w:val="0099127A"/>
    <w:rsid w:val="009924F7"/>
    <w:rsid w:val="009929F1"/>
    <w:rsid w:val="009933D8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7870"/>
    <w:rsid w:val="009A7C7A"/>
    <w:rsid w:val="009B079A"/>
    <w:rsid w:val="009B094E"/>
    <w:rsid w:val="009B13A3"/>
    <w:rsid w:val="009B1975"/>
    <w:rsid w:val="009B23A8"/>
    <w:rsid w:val="009B2A54"/>
    <w:rsid w:val="009B2D64"/>
    <w:rsid w:val="009B2E72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A5"/>
    <w:rsid w:val="009B70FC"/>
    <w:rsid w:val="009C0B6E"/>
    <w:rsid w:val="009C131F"/>
    <w:rsid w:val="009C15C9"/>
    <w:rsid w:val="009C1ADE"/>
    <w:rsid w:val="009C2BF5"/>
    <w:rsid w:val="009C2DD4"/>
    <w:rsid w:val="009C3078"/>
    <w:rsid w:val="009C327E"/>
    <w:rsid w:val="009C371E"/>
    <w:rsid w:val="009C3C71"/>
    <w:rsid w:val="009C3D7F"/>
    <w:rsid w:val="009C3D8B"/>
    <w:rsid w:val="009C44E5"/>
    <w:rsid w:val="009C486C"/>
    <w:rsid w:val="009C4BB0"/>
    <w:rsid w:val="009C55C1"/>
    <w:rsid w:val="009C58DA"/>
    <w:rsid w:val="009C5A15"/>
    <w:rsid w:val="009C5BDF"/>
    <w:rsid w:val="009C5F40"/>
    <w:rsid w:val="009C64DF"/>
    <w:rsid w:val="009C6832"/>
    <w:rsid w:val="009C6E14"/>
    <w:rsid w:val="009C776D"/>
    <w:rsid w:val="009C7D1E"/>
    <w:rsid w:val="009C7DC2"/>
    <w:rsid w:val="009D0882"/>
    <w:rsid w:val="009D11C9"/>
    <w:rsid w:val="009D11E9"/>
    <w:rsid w:val="009D1233"/>
    <w:rsid w:val="009D1465"/>
    <w:rsid w:val="009D23B5"/>
    <w:rsid w:val="009D26E2"/>
    <w:rsid w:val="009D28C6"/>
    <w:rsid w:val="009D2B41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F83"/>
    <w:rsid w:val="009E034A"/>
    <w:rsid w:val="009E09B8"/>
    <w:rsid w:val="009E0AD7"/>
    <w:rsid w:val="009E1CF0"/>
    <w:rsid w:val="009E2756"/>
    <w:rsid w:val="009E29B6"/>
    <w:rsid w:val="009E2A2F"/>
    <w:rsid w:val="009E2EA4"/>
    <w:rsid w:val="009E3287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AB9"/>
    <w:rsid w:val="009F1B83"/>
    <w:rsid w:val="009F1C82"/>
    <w:rsid w:val="009F2479"/>
    <w:rsid w:val="009F288B"/>
    <w:rsid w:val="009F293A"/>
    <w:rsid w:val="009F2BB4"/>
    <w:rsid w:val="009F2DDA"/>
    <w:rsid w:val="009F347A"/>
    <w:rsid w:val="009F423B"/>
    <w:rsid w:val="009F5002"/>
    <w:rsid w:val="009F54B6"/>
    <w:rsid w:val="009F6B8A"/>
    <w:rsid w:val="009F6F32"/>
    <w:rsid w:val="009F7AA6"/>
    <w:rsid w:val="00A00072"/>
    <w:rsid w:val="00A00147"/>
    <w:rsid w:val="00A00182"/>
    <w:rsid w:val="00A007FA"/>
    <w:rsid w:val="00A00801"/>
    <w:rsid w:val="00A00B86"/>
    <w:rsid w:val="00A00CCC"/>
    <w:rsid w:val="00A00ECB"/>
    <w:rsid w:val="00A00ED6"/>
    <w:rsid w:val="00A01F44"/>
    <w:rsid w:val="00A02AD9"/>
    <w:rsid w:val="00A02B27"/>
    <w:rsid w:val="00A034B6"/>
    <w:rsid w:val="00A03E29"/>
    <w:rsid w:val="00A04B00"/>
    <w:rsid w:val="00A04C6D"/>
    <w:rsid w:val="00A04E50"/>
    <w:rsid w:val="00A0528E"/>
    <w:rsid w:val="00A05F25"/>
    <w:rsid w:val="00A0732E"/>
    <w:rsid w:val="00A07466"/>
    <w:rsid w:val="00A0787D"/>
    <w:rsid w:val="00A078DD"/>
    <w:rsid w:val="00A079DB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16AE5"/>
    <w:rsid w:val="00A17E98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184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26994"/>
    <w:rsid w:val="00A300E2"/>
    <w:rsid w:val="00A3015F"/>
    <w:rsid w:val="00A3036C"/>
    <w:rsid w:val="00A30A47"/>
    <w:rsid w:val="00A30FBB"/>
    <w:rsid w:val="00A3142F"/>
    <w:rsid w:val="00A3158C"/>
    <w:rsid w:val="00A315EB"/>
    <w:rsid w:val="00A31C32"/>
    <w:rsid w:val="00A32ECA"/>
    <w:rsid w:val="00A3365C"/>
    <w:rsid w:val="00A337F7"/>
    <w:rsid w:val="00A33A13"/>
    <w:rsid w:val="00A33F1D"/>
    <w:rsid w:val="00A3487F"/>
    <w:rsid w:val="00A349C0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779"/>
    <w:rsid w:val="00A40A4A"/>
    <w:rsid w:val="00A40BCD"/>
    <w:rsid w:val="00A40E38"/>
    <w:rsid w:val="00A412F4"/>
    <w:rsid w:val="00A41551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0D5"/>
    <w:rsid w:val="00A45A20"/>
    <w:rsid w:val="00A46444"/>
    <w:rsid w:val="00A467B4"/>
    <w:rsid w:val="00A46919"/>
    <w:rsid w:val="00A47010"/>
    <w:rsid w:val="00A476F6"/>
    <w:rsid w:val="00A478D9"/>
    <w:rsid w:val="00A47AE8"/>
    <w:rsid w:val="00A500E1"/>
    <w:rsid w:val="00A508B4"/>
    <w:rsid w:val="00A50917"/>
    <w:rsid w:val="00A50EA0"/>
    <w:rsid w:val="00A5111C"/>
    <w:rsid w:val="00A51759"/>
    <w:rsid w:val="00A51FC1"/>
    <w:rsid w:val="00A529BE"/>
    <w:rsid w:val="00A52D88"/>
    <w:rsid w:val="00A52F2B"/>
    <w:rsid w:val="00A53737"/>
    <w:rsid w:val="00A53A3F"/>
    <w:rsid w:val="00A53B44"/>
    <w:rsid w:val="00A54031"/>
    <w:rsid w:val="00A540FB"/>
    <w:rsid w:val="00A54357"/>
    <w:rsid w:val="00A54AE1"/>
    <w:rsid w:val="00A54F2B"/>
    <w:rsid w:val="00A54F92"/>
    <w:rsid w:val="00A5517D"/>
    <w:rsid w:val="00A55716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04"/>
    <w:rsid w:val="00A64F31"/>
    <w:rsid w:val="00A6546E"/>
    <w:rsid w:val="00A65FBC"/>
    <w:rsid w:val="00A661BD"/>
    <w:rsid w:val="00A66A32"/>
    <w:rsid w:val="00A66F3B"/>
    <w:rsid w:val="00A672AC"/>
    <w:rsid w:val="00A675C2"/>
    <w:rsid w:val="00A675C9"/>
    <w:rsid w:val="00A67AAD"/>
    <w:rsid w:val="00A67DA4"/>
    <w:rsid w:val="00A71032"/>
    <w:rsid w:val="00A7238B"/>
    <w:rsid w:val="00A72469"/>
    <w:rsid w:val="00A7251A"/>
    <w:rsid w:val="00A7290E"/>
    <w:rsid w:val="00A73BA7"/>
    <w:rsid w:val="00A741F3"/>
    <w:rsid w:val="00A74E40"/>
    <w:rsid w:val="00A75079"/>
    <w:rsid w:val="00A7509E"/>
    <w:rsid w:val="00A75A44"/>
    <w:rsid w:val="00A75C85"/>
    <w:rsid w:val="00A75E2E"/>
    <w:rsid w:val="00A760C1"/>
    <w:rsid w:val="00A761B4"/>
    <w:rsid w:val="00A76DB1"/>
    <w:rsid w:val="00A772BE"/>
    <w:rsid w:val="00A773A7"/>
    <w:rsid w:val="00A777C9"/>
    <w:rsid w:val="00A7796D"/>
    <w:rsid w:val="00A779AA"/>
    <w:rsid w:val="00A808D4"/>
    <w:rsid w:val="00A80DAA"/>
    <w:rsid w:val="00A80F68"/>
    <w:rsid w:val="00A81608"/>
    <w:rsid w:val="00A81ABC"/>
    <w:rsid w:val="00A827A9"/>
    <w:rsid w:val="00A82F86"/>
    <w:rsid w:val="00A83822"/>
    <w:rsid w:val="00A843A5"/>
    <w:rsid w:val="00A84709"/>
    <w:rsid w:val="00A848A3"/>
    <w:rsid w:val="00A85548"/>
    <w:rsid w:val="00A85C32"/>
    <w:rsid w:val="00A85D01"/>
    <w:rsid w:val="00A86119"/>
    <w:rsid w:val="00A863CE"/>
    <w:rsid w:val="00A872F3"/>
    <w:rsid w:val="00A87525"/>
    <w:rsid w:val="00A921B6"/>
    <w:rsid w:val="00A9302A"/>
    <w:rsid w:val="00A934AE"/>
    <w:rsid w:val="00A934EF"/>
    <w:rsid w:val="00A93781"/>
    <w:rsid w:val="00A94055"/>
    <w:rsid w:val="00A94911"/>
    <w:rsid w:val="00A94983"/>
    <w:rsid w:val="00A94998"/>
    <w:rsid w:val="00A95881"/>
    <w:rsid w:val="00A95936"/>
    <w:rsid w:val="00A95A36"/>
    <w:rsid w:val="00A95D3A"/>
    <w:rsid w:val="00A95EDA"/>
    <w:rsid w:val="00A96571"/>
    <w:rsid w:val="00A9664D"/>
    <w:rsid w:val="00A969DD"/>
    <w:rsid w:val="00A96A24"/>
    <w:rsid w:val="00A96B4C"/>
    <w:rsid w:val="00A96C28"/>
    <w:rsid w:val="00A96E93"/>
    <w:rsid w:val="00A96F87"/>
    <w:rsid w:val="00A9704A"/>
    <w:rsid w:val="00A972D8"/>
    <w:rsid w:val="00AA001A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52"/>
    <w:rsid w:val="00AA4074"/>
    <w:rsid w:val="00AA4514"/>
    <w:rsid w:val="00AA513E"/>
    <w:rsid w:val="00AA520C"/>
    <w:rsid w:val="00AA5267"/>
    <w:rsid w:val="00AA52A2"/>
    <w:rsid w:val="00AA55BB"/>
    <w:rsid w:val="00AA674D"/>
    <w:rsid w:val="00AA68D6"/>
    <w:rsid w:val="00AA6B83"/>
    <w:rsid w:val="00AB0617"/>
    <w:rsid w:val="00AB07FD"/>
    <w:rsid w:val="00AB08AE"/>
    <w:rsid w:val="00AB16D1"/>
    <w:rsid w:val="00AB1A10"/>
    <w:rsid w:val="00AB287C"/>
    <w:rsid w:val="00AB2A5A"/>
    <w:rsid w:val="00AB2F94"/>
    <w:rsid w:val="00AB31C5"/>
    <w:rsid w:val="00AB3E2A"/>
    <w:rsid w:val="00AB4277"/>
    <w:rsid w:val="00AB43E3"/>
    <w:rsid w:val="00AB47FA"/>
    <w:rsid w:val="00AB4AB2"/>
    <w:rsid w:val="00AB5207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4E53"/>
    <w:rsid w:val="00AC5B40"/>
    <w:rsid w:val="00AC5D36"/>
    <w:rsid w:val="00AC5F14"/>
    <w:rsid w:val="00AC6394"/>
    <w:rsid w:val="00AC6A77"/>
    <w:rsid w:val="00AC727A"/>
    <w:rsid w:val="00AC73B1"/>
    <w:rsid w:val="00AC7E04"/>
    <w:rsid w:val="00AD0912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92C"/>
    <w:rsid w:val="00AD4C30"/>
    <w:rsid w:val="00AD4D74"/>
    <w:rsid w:val="00AD5520"/>
    <w:rsid w:val="00AD5C54"/>
    <w:rsid w:val="00AD61C8"/>
    <w:rsid w:val="00AD6D3E"/>
    <w:rsid w:val="00AD6DB2"/>
    <w:rsid w:val="00AD7909"/>
    <w:rsid w:val="00AD7BC1"/>
    <w:rsid w:val="00AE0947"/>
    <w:rsid w:val="00AE0D61"/>
    <w:rsid w:val="00AE1B4F"/>
    <w:rsid w:val="00AE2863"/>
    <w:rsid w:val="00AE2B00"/>
    <w:rsid w:val="00AE3E2F"/>
    <w:rsid w:val="00AE44FF"/>
    <w:rsid w:val="00AE4559"/>
    <w:rsid w:val="00AE5122"/>
    <w:rsid w:val="00AE5475"/>
    <w:rsid w:val="00AE5541"/>
    <w:rsid w:val="00AE5DD4"/>
    <w:rsid w:val="00AE62E0"/>
    <w:rsid w:val="00AE6455"/>
    <w:rsid w:val="00AE6999"/>
    <w:rsid w:val="00AE6A82"/>
    <w:rsid w:val="00AE7316"/>
    <w:rsid w:val="00AE7A44"/>
    <w:rsid w:val="00AF0649"/>
    <w:rsid w:val="00AF0E93"/>
    <w:rsid w:val="00AF1136"/>
    <w:rsid w:val="00AF1706"/>
    <w:rsid w:val="00AF2783"/>
    <w:rsid w:val="00AF2890"/>
    <w:rsid w:val="00AF2CFD"/>
    <w:rsid w:val="00AF31D9"/>
    <w:rsid w:val="00AF37A7"/>
    <w:rsid w:val="00AF3F40"/>
    <w:rsid w:val="00AF46E8"/>
    <w:rsid w:val="00AF4888"/>
    <w:rsid w:val="00AF579E"/>
    <w:rsid w:val="00AF5898"/>
    <w:rsid w:val="00AF5A46"/>
    <w:rsid w:val="00AF5CCE"/>
    <w:rsid w:val="00AF63A1"/>
    <w:rsid w:val="00AF6525"/>
    <w:rsid w:val="00AF6D0A"/>
    <w:rsid w:val="00AF705B"/>
    <w:rsid w:val="00AF7E62"/>
    <w:rsid w:val="00B0126B"/>
    <w:rsid w:val="00B01AA6"/>
    <w:rsid w:val="00B01EF0"/>
    <w:rsid w:val="00B02215"/>
    <w:rsid w:val="00B0230B"/>
    <w:rsid w:val="00B0234B"/>
    <w:rsid w:val="00B02DE4"/>
    <w:rsid w:val="00B02F25"/>
    <w:rsid w:val="00B02F3E"/>
    <w:rsid w:val="00B02FC4"/>
    <w:rsid w:val="00B03CFF"/>
    <w:rsid w:val="00B03D1B"/>
    <w:rsid w:val="00B04560"/>
    <w:rsid w:val="00B05947"/>
    <w:rsid w:val="00B05D84"/>
    <w:rsid w:val="00B06808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A33"/>
    <w:rsid w:val="00B12FE6"/>
    <w:rsid w:val="00B135B8"/>
    <w:rsid w:val="00B13A8A"/>
    <w:rsid w:val="00B142B7"/>
    <w:rsid w:val="00B14461"/>
    <w:rsid w:val="00B144BC"/>
    <w:rsid w:val="00B14F3C"/>
    <w:rsid w:val="00B1514C"/>
    <w:rsid w:val="00B153F7"/>
    <w:rsid w:val="00B15D6B"/>
    <w:rsid w:val="00B16772"/>
    <w:rsid w:val="00B17C55"/>
    <w:rsid w:val="00B203D8"/>
    <w:rsid w:val="00B20533"/>
    <w:rsid w:val="00B20C79"/>
    <w:rsid w:val="00B21284"/>
    <w:rsid w:val="00B2143A"/>
    <w:rsid w:val="00B21E40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26530"/>
    <w:rsid w:val="00B27159"/>
    <w:rsid w:val="00B27A39"/>
    <w:rsid w:val="00B30614"/>
    <w:rsid w:val="00B30ADF"/>
    <w:rsid w:val="00B314CD"/>
    <w:rsid w:val="00B32443"/>
    <w:rsid w:val="00B33473"/>
    <w:rsid w:val="00B33A10"/>
    <w:rsid w:val="00B33E87"/>
    <w:rsid w:val="00B34091"/>
    <w:rsid w:val="00B34381"/>
    <w:rsid w:val="00B34A4F"/>
    <w:rsid w:val="00B34C62"/>
    <w:rsid w:val="00B34D97"/>
    <w:rsid w:val="00B35391"/>
    <w:rsid w:val="00B35599"/>
    <w:rsid w:val="00B3578A"/>
    <w:rsid w:val="00B35E6F"/>
    <w:rsid w:val="00B362BB"/>
    <w:rsid w:val="00B3770C"/>
    <w:rsid w:val="00B37C53"/>
    <w:rsid w:val="00B37D17"/>
    <w:rsid w:val="00B40150"/>
    <w:rsid w:val="00B40A24"/>
    <w:rsid w:val="00B40B16"/>
    <w:rsid w:val="00B41D17"/>
    <w:rsid w:val="00B4304B"/>
    <w:rsid w:val="00B4352A"/>
    <w:rsid w:val="00B43623"/>
    <w:rsid w:val="00B43692"/>
    <w:rsid w:val="00B44EB6"/>
    <w:rsid w:val="00B45E33"/>
    <w:rsid w:val="00B45ECC"/>
    <w:rsid w:val="00B45F06"/>
    <w:rsid w:val="00B45FF0"/>
    <w:rsid w:val="00B472C7"/>
    <w:rsid w:val="00B473A6"/>
    <w:rsid w:val="00B47D25"/>
    <w:rsid w:val="00B505F4"/>
    <w:rsid w:val="00B50AD8"/>
    <w:rsid w:val="00B51440"/>
    <w:rsid w:val="00B51D4F"/>
    <w:rsid w:val="00B53183"/>
    <w:rsid w:val="00B53497"/>
    <w:rsid w:val="00B5357E"/>
    <w:rsid w:val="00B53F6A"/>
    <w:rsid w:val="00B542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57422"/>
    <w:rsid w:val="00B60041"/>
    <w:rsid w:val="00B60542"/>
    <w:rsid w:val="00B60C95"/>
    <w:rsid w:val="00B60F13"/>
    <w:rsid w:val="00B612EC"/>
    <w:rsid w:val="00B6185D"/>
    <w:rsid w:val="00B61C03"/>
    <w:rsid w:val="00B627B7"/>
    <w:rsid w:val="00B63A34"/>
    <w:rsid w:val="00B63D5D"/>
    <w:rsid w:val="00B63EA6"/>
    <w:rsid w:val="00B64333"/>
    <w:rsid w:val="00B663AF"/>
    <w:rsid w:val="00B6656A"/>
    <w:rsid w:val="00B6686A"/>
    <w:rsid w:val="00B66B4A"/>
    <w:rsid w:val="00B67453"/>
    <w:rsid w:val="00B674E0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B86"/>
    <w:rsid w:val="00B82504"/>
    <w:rsid w:val="00B8262F"/>
    <w:rsid w:val="00B834C4"/>
    <w:rsid w:val="00B8396F"/>
    <w:rsid w:val="00B83AD7"/>
    <w:rsid w:val="00B83C3B"/>
    <w:rsid w:val="00B84630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5E1C"/>
    <w:rsid w:val="00B86A81"/>
    <w:rsid w:val="00B87AC3"/>
    <w:rsid w:val="00B87D83"/>
    <w:rsid w:val="00B90965"/>
    <w:rsid w:val="00B90A99"/>
    <w:rsid w:val="00B90BAA"/>
    <w:rsid w:val="00B91306"/>
    <w:rsid w:val="00B91571"/>
    <w:rsid w:val="00B9158F"/>
    <w:rsid w:val="00B92E7C"/>
    <w:rsid w:val="00B93089"/>
    <w:rsid w:val="00B9367B"/>
    <w:rsid w:val="00B94329"/>
    <w:rsid w:val="00B9491A"/>
    <w:rsid w:val="00B94951"/>
    <w:rsid w:val="00B95001"/>
    <w:rsid w:val="00B9528B"/>
    <w:rsid w:val="00B9535F"/>
    <w:rsid w:val="00B95624"/>
    <w:rsid w:val="00B959AF"/>
    <w:rsid w:val="00B9688F"/>
    <w:rsid w:val="00B97222"/>
    <w:rsid w:val="00B97644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37D9"/>
    <w:rsid w:val="00BA47AF"/>
    <w:rsid w:val="00BA4A61"/>
    <w:rsid w:val="00BA4DF6"/>
    <w:rsid w:val="00BA4E97"/>
    <w:rsid w:val="00BA58FC"/>
    <w:rsid w:val="00BA5A8B"/>
    <w:rsid w:val="00BA5CCE"/>
    <w:rsid w:val="00BA65D4"/>
    <w:rsid w:val="00BA66C8"/>
    <w:rsid w:val="00BA68BE"/>
    <w:rsid w:val="00BA6B5E"/>
    <w:rsid w:val="00BA6C3F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6DD0"/>
    <w:rsid w:val="00BB730F"/>
    <w:rsid w:val="00BB7852"/>
    <w:rsid w:val="00BB7D24"/>
    <w:rsid w:val="00BB7EF1"/>
    <w:rsid w:val="00BC02D0"/>
    <w:rsid w:val="00BC0515"/>
    <w:rsid w:val="00BC12D9"/>
    <w:rsid w:val="00BC2291"/>
    <w:rsid w:val="00BC2B83"/>
    <w:rsid w:val="00BC349E"/>
    <w:rsid w:val="00BC3525"/>
    <w:rsid w:val="00BC387E"/>
    <w:rsid w:val="00BC3BA9"/>
    <w:rsid w:val="00BC3F38"/>
    <w:rsid w:val="00BC3F91"/>
    <w:rsid w:val="00BC433E"/>
    <w:rsid w:val="00BC508C"/>
    <w:rsid w:val="00BC5385"/>
    <w:rsid w:val="00BC5CF3"/>
    <w:rsid w:val="00BC6712"/>
    <w:rsid w:val="00BC7578"/>
    <w:rsid w:val="00BD01CC"/>
    <w:rsid w:val="00BD0979"/>
    <w:rsid w:val="00BD0B15"/>
    <w:rsid w:val="00BD0C14"/>
    <w:rsid w:val="00BD1036"/>
    <w:rsid w:val="00BD2B87"/>
    <w:rsid w:val="00BD30FA"/>
    <w:rsid w:val="00BD3228"/>
    <w:rsid w:val="00BD4BF6"/>
    <w:rsid w:val="00BD4F09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2186"/>
    <w:rsid w:val="00BE2526"/>
    <w:rsid w:val="00BE2628"/>
    <w:rsid w:val="00BE2F97"/>
    <w:rsid w:val="00BE430C"/>
    <w:rsid w:val="00BE46A7"/>
    <w:rsid w:val="00BE475E"/>
    <w:rsid w:val="00BE56F1"/>
    <w:rsid w:val="00BE63C7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C46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9EA"/>
    <w:rsid w:val="00BF7F1A"/>
    <w:rsid w:val="00C01063"/>
    <w:rsid w:val="00C012A2"/>
    <w:rsid w:val="00C0156C"/>
    <w:rsid w:val="00C018FF"/>
    <w:rsid w:val="00C02A2E"/>
    <w:rsid w:val="00C030DA"/>
    <w:rsid w:val="00C03A96"/>
    <w:rsid w:val="00C03AF1"/>
    <w:rsid w:val="00C03D24"/>
    <w:rsid w:val="00C043A5"/>
    <w:rsid w:val="00C047F1"/>
    <w:rsid w:val="00C04B99"/>
    <w:rsid w:val="00C0528A"/>
    <w:rsid w:val="00C05B1E"/>
    <w:rsid w:val="00C05DEC"/>
    <w:rsid w:val="00C0655E"/>
    <w:rsid w:val="00C07107"/>
    <w:rsid w:val="00C073D0"/>
    <w:rsid w:val="00C07C46"/>
    <w:rsid w:val="00C1043F"/>
    <w:rsid w:val="00C10ACC"/>
    <w:rsid w:val="00C1115C"/>
    <w:rsid w:val="00C114A6"/>
    <w:rsid w:val="00C122AC"/>
    <w:rsid w:val="00C12C56"/>
    <w:rsid w:val="00C12D97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179FC"/>
    <w:rsid w:val="00C2048E"/>
    <w:rsid w:val="00C20F06"/>
    <w:rsid w:val="00C21008"/>
    <w:rsid w:val="00C2137D"/>
    <w:rsid w:val="00C21E1A"/>
    <w:rsid w:val="00C223D3"/>
    <w:rsid w:val="00C22E1B"/>
    <w:rsid w:val="00C22E6D"/>
    <w:rsid w:val="00C23631"/>
    <w:rsid w:val="00C23905"/>
    <w:rsid w:val="00C24001"/>
    <w:rsid w:val="00C2433F"/>
    <w:rsid w:val="00C248E2"/>
    <w:rsid w:val="00C24C9A"/>
    <w:rsid w:val="00C24F7F"/>
    <w:rsid w:val="00C25560"/>
    <w:rsid w:val="00C25615"/>
    <w:rsid w:val="00C27394"/>
    <w:rsid w:val="00C274F6"/>
    <w:rsid w:val="00C27561"/>
    <w:rsid w:val="00C30E70"/>
    <w:rsid w:val="00C3153C"/>
    <w:rsid w:val="00C320AE"/>
    <w:rsid w:val="00C32130"/>
    <w:rsid w:val="00C323EF"/>
    <w:rsid w:val="00C32529"/>
    <w:rsid w:val="00C3321A"/>
    <w:rsid w:val="00C336DD"/>
    <w:rsid w:val="00C343E2"/>
    <w:rsid w:val="00C34FC0"/>
    <w:rsid w:val="00C34FFD"/>
    <w:rsid w:val="00C35115"/>
    <w:rsid w:val="00C35F04"/>
    <w:rsid w:val="00C372D0"/>
    <w:rsid w:val="00C37883"/>
    <w:rsid w:val="00C40756"/>
    <w:rsid w:val="00C407D3"/>
    <w:rsid w:val="00C4081E"/>
    <w:rsid w:val="00C409F1"/>
    <w:rsid w:val="00C40FD9"/>
    <w:rsid w:val="00C41479"/>
    <w:rsid w:val="00C41722"/>
    <w:rsid w:val="00C41F5D"/>
    <w:rsid w:val="00C4207A"/>
    <w:rsid w:val="00C42345"/>
    <w:rsid w:val="00C43116"/>
    <w:rsid w:val="00C454C4"/>
    <w:rsid w:val="00C4552F"/>
    <w:rsid w:val="00C46074"/>
    <w:rsid w:val="00C47039"/>
    <w:rsid w:val="00C47096"/>
    <w:rsid w:val="00C47552"/>
    <w:rsid w:val="00C476F8"/>
    <w:rsid w:val="00C47865"/>
    <w:rsid w:val="00C5002A"/>
    <w:rsid w:val="00C502C7"/>
    <w:rsid w:val="00C5173A"/>
    <w:rsid w:val="00C51B5C"/>
    <w:rsid w:val="00C51FF3"/>
    <w:rsid w:val="00C524B2"/>
    <w:rsid w:val="00C5261E"/>
    <w:rsid w:val="00C52A77"/>
    <w:rsid w:val="00C533FE"/>
    <w:rsid w:val="00C53F43"/>
    <w:rsid w:val="00C54440"/>
    <w:rsid w:val="00C546FC"/>
    <w:rsid w:val="00C55E62"/>
    <w:rsid w:val="00C5690D"/>
    <w:rsid w:val="00C57A65"/>
    <w:rsid w:val="00C6008C"/>
    <w:rsid w:val="00C604A2"/>
    <w:rsid w:val="00C60BE0"/>
    <w:rsid w:val="00C60CAB"/>
    <w:rsid w:val="00C60D9B"/>
    <w:rsid w:val="00C615B9"/>
    <w:rsid w:val="00C61DEA"/>
    <w:rsid w:val="00C62488"/>
    <w:rsid w:val="00C62918"/>
    <w:rsid w:val="00C63EF6"/>
    <w:rsid w:val="00C641E9"/>
    <w:rsid w:val="00C64995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572"/>
    <w:rsid w:val="00C73921"/>
    <w:rsid w:val="00C73D80"/>
    <w:rsid w:val="00C73DE0"/>
    <w:rsid w:val="00C73E95"/>
    <w:rsid w:val="00C75229"/>
    <w:rsid w:val="00C755C7"/>
    <w:rsid w:val="00C758F1"/>
    <w:rsid w:val="00C7615E"/>
    <w:rsid w:val="00C76AEC"/>
    <w:rsid w:val="00C777DC"/>
    <w:rsid w:val="00C777F7"/>
    <w:rsid w:val="00C77C1D"/>
    <w:rsid w:val="00C77EDA"/>
    <w:rsid w:val="00C80BBA"/>
    <w:rsid w:val="00C814F3"/>
    <w:rsid w:val="00C81F27"/>
    <w:rsid w:val="00C8225D"/>
    <w:rsid w:val="00C826DB"/>
    <w:rsid w:val="00C83F74"/>
    <w:rsid w:val="00C84555"/>
    <w:rsid w:val="00C846DE"/>
    <w:rsid w:val="00C856C2"/>
    <w:rsid w:val="00C8679D"/>
    <w:rsid w:val="00C86F1D"/>
    <w:rsid w:val="00C87086"/>
    <w:rsid w:val="00C875D0"/>
    <w:rsid w:val="00C87809"/>
    <w:rsid w:val="00C9040C"/>
    <w:rsid w:val="00C905BC"/>
    <w:rsid w:val="00C90A20"/>
    <w:rsid w:val="00C91A83"/>
    <w:rsid w:val="00C91DD4"/>
    <w:rsid w:val="00C921F0"/>
    <w:rsid w:val="00C923FD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02C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A77CE"/>
    <w:rsid w:val="00CB00A4"/>
    <w:rsid w:val="00CB0AE1"/>
    <w:rsid w:val="00CB0BE8"/>
    <w:rsid w:val="00CB0E0D"/>
    <w:rsid w:val="00CB0F79"/>
    <w:rsid w:val="00CB1700"/>
    <w:rsid w:val="00CB1B64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9C8"/>
    <w:rsid w:val="00CB6A28"/>
    <w:rsid w:val="00CB6BAA"/>
    <w:rsid w:val="00CB6C7F"/>
    <w:rsid w:val="00CC07DA"/>
    <w:rsid w:val="00CC0E20"/>
    <w:rsid w:val="00CC0F45"/>
    <w:rsid w:val="00CC119E"/>
    <w:rsid w:val="00CC14E2"/>
    <w:rsid w:val="00CC1ED0"/>
    <w:rsid w:val="00CC24F9"/>
    <w:rsid w:val="00CC3663"/>
    <w:rsid w:val="00CC38FC"/>
    <w:rsid w:val="00CC4789"/>
    <w:rsid w:val="00CC494D"/>
    <w:rsid w:val="00CC495B"/>
    <w:rsid w:val="00CC4B29"/>
    <w:rsid w:val="00CC4D4C"/>
    <w:rsid w:val="00CC56A6"/>
    <w:rsid w:val="00CC5CC5"/>
    <w:rsid w:val="00CC5FBE"/>
    <w:rsid w:val="00CC645B"/>
    <w:rsid w:val="00CC6A5D"/>
    <w:rsid w:val="00CC6A66"/>
    <w:rsid w:val="00CC6DC8"/>
    <w:rsid w:val="00CC6ED8"/>
    <w:rsid w:val="00CC6F5A"/>
    <w:rsid w:val="00CC7139"/>
    <w:rsid w:val="00CC7313"/>
    <w:rsid w:val="00CC7489"/>
    <w:rsid w:val="00CC79C5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5813"/>
    <w:rsid w:val="00CD64A4"/>
    <w:rsid w:val="00CD653A"/>
    <w:rsid w:val="00CD67C4"/>
    <w:rsid w:val="00CD6A52"/>
    <w:rsid w:val="00CD7B4E"/>
    <w:rsid w:val="00CE0AD0"/>
    <w:rsid w:val="00CE1177"/>
    <w:rsid w:val="00CE16A2"/>
    <w:rsid w:val="00CE1F4F"/>
    <w:rsid w:val="00CE2005"/>
    <w:rsid w:val="00CE21E9"/>
    <w:rsid w:val="00CE2454"/>
    <w:rsid w:val="00CE2623"/>
    <w:rsid w:val="00CE2865"/>
    <w:rsid w:val="00CE2CF5"/>
    <w:rsid w:val="00CE35BE"/>
    <w:rsid w:val="00CE3E67"/>
    <w:rsid w:val="00CE3F0E"/>
    <w:rsid w:val="00CE41A4"/>
    <w:rsid w:val="00CE44E8"/>
    <w:rsid w:val="00CE5295"/>
    <w:rsid w:val="00CE5B24"/>
    <w:rsid w:val="00CE6204"/>
    <w:rsid w:val="00CE6829"/>
    <w:rsid w:val="00CE7047"/>
    <w:rsid w:val="00CE7819"/>
    <w:rsid w:val="00CE7F09"/>
    <w:rsid w:val="00CF0344"/>
    <w:rsid w:val="00CF0AE7"/>
    <w:rsid w:val="00CF1F17"/>
    <w:rsid w:val="00CF2DBC"/>
    <w:rsid w:val="00CF2E0D"/>
    <w:rsid w:val="00CF3078"/>
    <w:rsid w:val="00CF3877"/>
    <w:rsid w:val="00CF497F"/>
    <w:rsid w:val="00CF5457"/>
    <w:rsid w:val="00CF588F"/>
    <w:rsid w:val="00CF6B5F"/>
    <w:rsid w:val="00CF6CAF"/>
    <w:rsid w:val="00CF6E97"/>
    <w:rsid w:val="00CF6FD8"/>
    <w:rsid w:val="00CF74C8"/>
    <w:rsid w:val="00D00B2C"/>
    <w:rsid w:val="00D00D83"/>
    <w:rsid w:val="00D01087"/>
    <w:rsid w:val="00D0152E"/>
    <w:rsid w:val="00D01883"/>
    <w:rsid w:val="00D02813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6B5A"/>
    <w:rsid w:val="00D07CD0"/>
    <w:rsid w:val="00D07FB5"/>
    <w:rsid w:val="00D105A2"/>
    <w:rsid w:val="00D10611"/>
    <w:rsid w:val="00D1076B"/>
    <w:rsid w:val="00D1104E"/>
    <w:rsid w:val="00D11CC5"/>
    <w:rsid w:val="00D11EAD"/>
    <w:rsid w:val="00D11FDF"/>
    <w:rsid w:val="00D12350"/>
    <w:rsid w:val="00D124C3"/>
    <w:rsid w:val="00D12697"/>
    <w:rsid w:val="00D12F22"/>
    <w:rsid w:val="00D136A9"/>
    <w:rsid w:val="00D13FD7"/>
    <w:rsid w:val="00D14467"/>
    <w:rsid w:val="00D14CC8"/>
    <w:rsid w:val="00D150EB"/>
    <w:rsid w:val="00D156DE"/>
    <w:rsid w:val="00D15CEA"/>
    <w:rsid w:val="00D15D45"/>
    <w:rsid w:val="00D15DF9"/>
    <w:rsid w:val="00D1612A"/>
    <w:rsid w:val="00D166EE"/>
    <w:rsid w:val="00D16E42"/>
    <w:rsid w:val="00D2008E"/>
    <w:rsid w:val="00D202DB"/>
    <w:rsid w:val="00D20A48"/>
    <w:rsid w:val="00D20E13"/>
    <w:rsid w:val="00D214B5"/>
    <w:rsid w:val="00D21B0B"/>
    <w:rsid w:val="00D21EC2"/>
    <w:rsid w:val="00D2282C"/>
    <w:rsid w:val="00D22CC7"/>
    <w:rsid w:val="00D22E49"/>
    <w:rsid w:val="00D23B47"/>
    <w:rsid w:val="00D23B8F"/>
    <w:rsid w:val="00D24257"/>
    <w:rsid w:val="00D25837"/>
    <w:rsid w:val="00D26292"/>
    <w:rsid w:val="00D265D7"/>
    <w:rsid w:val="00D2698D"/>
    <w:rsid w:val="00D30014"/>
    <w:rsid w:val="00D30329"/>
    <w:rsid w:val="00D309EC"/>
    <w:rsid w:val="00D316DA"/>
    <w:rsid w:val="00D32BEE"/>
    <w:rsid w:val="00D3303C"/>
    <w:rsid w:val="00D332DD"/>
    <w:rsid w:val="00D334BB"/>
    <w:rsid w:val="00D33EC4"/>
    <w:rsid w:val="00D342C8"/>
    <w:rsid w:val="00D352BB"/>
    <w:rsid w:val="00D35DC5"/>
    <w:rsid w:val="00D360FC"/>
    <w:rsid w:val="00D36C48"/>
    <w:rsid w:val="00D36E4C"/>
    <w:rsid w:val="00D36EA5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06B"/>
    <w:rsid w:val="00D42CE5"/>
    <w:rsid w:val="00D436BE"/>
    <w:rsid w:val="00D44641"/>
    <w:rsid w:val="00D456B4"/>
    <w:rsid w:val="00D46370"/>
    <w:rsid w:val="00D468A8"/>
    <w:rsid w:val="00D46B4A"/>
    <w:rsid w:val="00D46D18"/>
    <w:rsid w:val="00D47609"/>
    <w:rsid w:val="00D47AE7"/>
    <w:rsid w:val="00D47F63"/>
    <w:rsid w:val="00D5113A"/>
    <w:rsid w:val="00D5134B"/>
    <w:rsid w:val="00D519E9"/>
    <w:rsid w:val="00D51BD1"/>
    <w:rsid w:val="00D5298D"/>
    <w:rsid w:val="00D537F2"/>
    <w:rsid w:val="00D53EEB"/>
    <w:rsid w:val="00D53FED"/>
    <w:rsid w:val="00D540B8"/>
    <w:rsid w:val="00D54420"/>
    <w:rsid w:val="00D548F5"/>
    <w:rsid w:val="00D55EB7"/>
    <w:rsid w:val="00D57BAE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DAA"/>
    <w:rsid w:val="00D65103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435"/>
    <w:rsid w:val="00D719FA"/>
    <w:rsid w:val="00D720CF"/>
    <w:rsid w:val="00D730FA"/>
    <w:rsid w:val="00D73402"/>
    <w:rsid w:val="00D73999"/>
    <w:rsid w:val="00D73A65"/>
    <w:rsid w:val="00D73E83"/>
    <w:rsid w:val="00D74365"/>
    <w:rsid w:val="00D744F9"/>
    <w:rsid w:val="00D75F40"/>
    <w:rsid w:val="00D76B19"/>
    <w:rsid w:val="00D76FCA"/>
    <w:rsid w:val="00D77462"/>
    <w:rsid w:val="00D77E68"/>
    <w:rsid w:val="00D80818"/>
    <w:rsid w:val="00D80B14"/>
    <w:rsid w:val="00D80ECA"/>
    <w:rsid w:val="00D8174F"/>
    <w:rsid w:val="00D81874"/>
    <w:rsid w:val="00D818E2"/>
    <w:rsid w:val="00D81DA9"/>
    <w:rsid w:val="00D81FAB"/>
    <w:rsid w:val="00D8227C"/>
    <w:rsid w:val="00D823C0"/>
    <w:rsid w:val="00D8321D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87F89"/>
    <w:rsid w:val="00D909B0"/>
    <w:rsid w:val="00D909D0"/>
    <w:rsid w:val="00D90DA3"/>
    <w:rsid w:val="00D911B3"/>
    <w:rsid w:val="00D913B1"/>
    <w:rsid w:val="00D91588"/>
    <w:rsid w:val="00D92F3D"/>
    <w:rsid w:val="00D93E86"/>
    <w:rsid w:val="00D946B9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1CF7"/>
    <w:rsid w:val="00DA27E8"/>
    <w:rsid w:val="00DA3219"/>
    <w:rsid w:val="00DA458F"/>
    <w:rsid w:val="00DA459F"/>
    <w:rsid w:val="00DA4A64"/>
    <w:rsid w:val="00DA51D3"/>
    <w:rsid w:val="00DA56AE"/>
    <w:rsid w:val="00DA5EC0"/>
    <w:rsid w:val="00DA6FF6"/>
    <w:rsid w:val="00DA7A18"/>
    <w:rsid w:val="00DA7A36"/>
    <w:rsid w:val="00DA7C37"/>
    <w:rsid w:val="00DA7D3F"/>
    <w:rsid w:val="00DA7D72"/>
    <w:rsid w:val="00DB0C6D"/>
    <w:rsid w:val="00DB0CA2"/>
    <w:rsid w:val="00DB10D7"/>
    <w:rsid w:val="00DB1B73"/>
    <w:rsid w:val="00DB1BC8"/>
    <w:rsid w:val="00DB24B3"/>
    <w:rsid w:val="00DB2D17"/>
    <w:rsid w:val="00DB3144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7F"/>
    <w:rsid w:val="00DC1FB2"/>
    <w:rsid w:val="00DC2A0D"/>
    <w:rsid w:val="00DC2B59"/>
    <w:rsid w:val="00DC37C2"/>
    <w:rsid w:val="00DC41DC"/>
    <w:rsid w:val="00DC4300"/>
    <w:rsid w:val="00DC44B7"/>
    <w:rsid w:val="00DC4CD9"/>
    <w:rsid w:val="00DC6115"/>
    <w:rsid w:val="00DC675D"/>
    <w:rsid w:val="00DC6C27"/>
    <w:rsid w:val="00DD01C4"/>
    <w:rsid w:val="00DD0B69"/>
    <w:rsid w:val="00DD0EB9"/>
    <w:rsid w:val="00DD0EB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745"/>
    <w:rsid w:val="00DD4CA9"/>
    <w:rsid w:val="00DD505B"/>
    <w:rsid w:val="00DD51D1"/>
    <w:rsid w:val="00DD57BF"/>
    <w:rsid w:val="00DD5AF4"/>
    <w:rsid w:val="00DD6296"/>
    <w:rsid w:val="00DD63BE"/>
    <w:rsid w:val="00DD64C5"/>
    <w:rsid w:val="00DD6657"/>
    <w:rsid w:val="00DD68DB"/>
    <w:rsid w:val="00DD7C82"/>
    <w:rsid w:val="00DE093B"/>
    <w:rsid w:val="00DE1345"/>
    <w:rsid w:val="00DE182E"/>
    <w:rsid w:val="00DE1F27"/>
    <w:rsid w:val="00DE2802"/>
    <w:rsid w:val="00DE2840"/>
    <w:rsid w:val="00DE2CF4"/>
    <w:rsid w:val="00DE3639"/>
    <w:rsid w:val="00DE39D4"/>
    <w:rsid w:val="00DE3A98"/>
    <w:rsid w:val="00DE3F47"/>
    <w:rsid w:val="00DE40F2"/>
    <w:rsid w:val="00DE4B0E"/>
    <w:rsid w:val="00DE5441"/>
    <w:rsid w:val="00DE645A"/>
    <w:rsid w:val="00DE6A07"/>
    <w:rsid w:val="00DE6B0A"/>
    <w:rsid w:val="00DE6D56"/>
    <w:rsid w:val="00DE7385"/>
    <w:rsid w:val="00DE7401"/>
    <w:rsid w:val="00DE77A1"/>
    <w:rsid w:val="00DE7949"/>
    <w:rsid w:val="00DF27AE"/>
    <w:rsid w:val="00DF4D05"/>
    <w:rsid w:val="00DF54F8"/>
    <w:rsid w:val="00DF57D7"/>
    <w:rsid w:val="00DF5A64"/>
    <w:rsid w:val="00DF5C3E"/>
    <w:rsid w:val="00DF653C"/>
    <w:rsid w:val="00DF67F7"/>
    <w:rsid w:val="00DF6EB3"/>
    <w:rsid w:val="00DF72DA"/>
    <w:rsid w:val="00DF7473"/>
    <w:rsid w:val="00DF7B46"/>
    <w:rsid w:val="00E0013E"/>
    <w:rsid w:val="00E0033C"/>
    <w:rsid w:val="00E00A6C"/>
    <w:rsid w:val="00E016E2"/>
    <w:rsid w:val="00E01DBC"/>
    <w:rsid w:val="00E01FE5"/>
    <w:rsid w:val="00E0212F"/>
    <w:rsid w:val="00E02A2B"/>
    <w:rsid w:val="00E0370D"/>
    <w:rsid w:val="00E038A1"/>
    <w:rsid w:val="00E03BB3"/>
    <w:rsid w:val="00E03C37"/>
    <w:rsid w:val="00E05308"/>
    <w:rsid w:val="00E0604F"/>
    <w:rsid w:val="00E06080"/>
    <w:rsid w:val="00E060CD"/>
    <w:rsid w:val="00E061CB"/>
    <w:rsid w:val="00E061D8"/>
    <w:rsid w:val="00E06B46"/>
    <w:rsid w:val="00E06EF7"/>
    <w:rsid w:val="00E078F8"/>
    <w:rsid w:val="00E07F71"/>
    <w:rsid w:val="00E102ED"/>
    <w:rsid w:val="00E1094E"/>
    <w:rsid w:val="00E10DBF"/>
    <w:rsid w:val="00E10DEB"/>
    <w:rsid w:val="00E11741"/>
    <w:rsid w:val="00E11A8B"/>
    <w:rsid w:val="00E11F85"/>
    <w:rsid w:val="00E12283"/>
    <w:rsid w:val="00E12B1E"/>
    <w:rsid w:val="00E12BCB"/>
    <w:rsid w:val="00E133AE"/>
    <w:rsid w:val="00E1361A"/>
    <w:rsid w:val="00E14E76"/>
    <w:rsid w:val="00E14F54"/>
    <w:rsid w:val="00E152C7"/>
    <w:rsid w:val="00E15352"/>
    <w:rsid w:val="00E153C6"/>
    <w:rsid w:val="00E1589F"/>
    <w:rsid w:val="00E15FC9"/>
    <w:rsid w:val="00E16AAC"/>
    <w:rsid w:val="00E2013C"/>
    <w:rsid w:val="00E2046E"/>
    <w:rsid w:val="00E21328"/>
    <w:rsid w:val="00E21C82"/>
    <w:rsid w:val="00E22EF2"/>
    <w:rsid w:val="00E233F0"/>
    <w:rsid w:val="00E233F9"/>
    <w:rsid w:val="00E24061"/>
    <w:rsid w:val="00E241A8"/>
    <w:rsid w:val="00E24A28"/>
    <w:rsid w:val="00E24B7E"/>
    <w:rsid w:val="00E25B05"/>
    <w:rsid w:val="00E26BA8"/>
    <w:rsid w:val="00E2738F"/>
    <w:rsid w:val="00E279E8"/>
    <w:rsid w:val="00E27F09"/>
    <w:rsid w:val="00E324C7"/>
    <w:rsid w:val="00E33AB0"/>
    <w:rsid w:val="00E34A81"/>
    <w:rsid w:val="00E352D7"/>
    <w:rsid w:val="00E3556A"/>
    <w:rsid w:val="00E359B7"/>
    <w:rsid w:val="00E36073"/>
    <w:rsid w:val="00E3620D"/>
    <w:rsid w:val="00E363C6"/>
    <w:rsid w:val="00E3680F"/>
    <w:rsid w:val="00E37936"/>
    <w:rsid w:val="00E37DAE"/>
    <w:rsid w:val="00E4177E"/>
    <w:rsid w:val="00E41DD5"/>
    <w:rsid w:val="00E42C0D"/>
    <w:rsid w:val="00E43997"/>
    <w:rsid w:val="00E439F2"/>
    <w:rsid w:val="00E43A63"/>
    <w:rsid w:val="00E44380"/>
    <w:rsid w:val="00E44978"/>
    <w:rsid w:val="00E4533A"/>
    <w:rsid w:val="00E45609"/>
    <w:rsid w:val="00E4576C"/>
    <w:rsid w:val="00E45B2A"/>
    <w:rsid w:val="00E45CE8"/>
    <w:rsid w:val="00E45F92"/>
    <w:rsid w:val="00E4745E"/>
    <w:rsid w:val="00E4793B"/>
    <w:rsid w:val="00E503A9"/>
    <w:rsid w:val="00E509BB"/>
    <w:rsid w:val="00E518A6"/>
    <w:rsid w:val="00E52329"/>
    <w:rsid w:val="00E52FEB"/>
    <w:rsid w:val="00E53256"/>
    <w:rsid w:val="00E53678"/>
    <w:rsid w:val="00E53CB4"/>
    <w:rsid w:val="00E54597"/>
    <w:rsid w:val="00E54837"/>
    <w:rsid w:val="00E54EA0"/>
    <w:rsid w:val="00E55244"/>
    <w:rsid w:val="00E5552E"/>
    <w:rsid w:val="00E55D61"/>
    <w:rsid w:val="00E56301"/>
    <w:rsid w:val="00E578E5"/>
    <w:rsid w:val="00E5791A"/>
    <w:rsid w:val="00E579CF"/>
    <w:rsid w:val="00E602FD"/>
    <w:rsid w:val="00E60D83"/>
    <w:rsid w:val="00E615FA"/>
    <w:rsid w:val="00E61EFB"/>
    <w:rsid w:val="00E623E1"/>
    <w:rsid w:val="00E62579"/>
    <w:rsid w:val="00E64636"/>
    <w:rsid w:val="00E64BD3"/>
    <w:rsid w:val="00E64D61"/>
    <w:rsid w:val="00E64E5D"/>
    <w:rsid w:val="00E660DE"/>
    <w:rsid w:val="00E664C3"/>
    <w:rsid w:val="00E66AD6"/>
    <w:rsid w:val="00E670B2"/>
    <w:rsid w:val="00E672F6"/>
    <w:rsid w:val="00E674B9"/>
    <w:rsid w:val="00E67D9E"/>
    <w:rsid w:val="00E67EBE"/>
    <w:rsid w:val="00E7008E"/>
    <w:rsid w:val="00E70CA9"/>
    <w:rsid w:val="00E70DA6"/>
    <w:rsid w:val="00E712DD"/>
    <w:rsid w:val="00E71736"/>
    <w:rsid w:val="00E71945"/>
    <w:rsid w:val="00E719DA"/>
    <w:rsid w:val="00E71AD5"/>
    <w:rsid w:val="00E73471"/>
    <w:rsid w:val="00E73B5D"/>
    <w:rsid w:val="00E740CF"/>
    <w:rsid w:val="00E748A7"/>
    <w:rsid w:val="00E749A0"/>
    <w:rsid w:val="00E74EEA"/>
    <w:rsid w:val="00E7515B"/>
    <w:rsid w:val="00E756A6"/>
    <w:rsid w:val="00E75C37"/>
    <w:rsid w:val="00E76414"/>
    <w:rsid w:val="00E76EDA"/>
    <w:rsid w:val="00E76F4F"/>
    <w:rsid w:val="00E774A3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4D25"/>
    <w:rsid w:val="00E85E43"/>
    <w:rsid w:val="00E86CAC"/>
    <w:rsid w:val="00E86DA3"/>
    <w:rsid w:val="00E871EE"/>
    <w:rsid w:val="00E87369"/>
    <w:rsid w:val="00E873AD"/>
    <w:rsid w:val="00E879F1"/>
    <w:rsid w:val="00E90A03"/>
    <w:rsid w:val="00E90AD4"/>
    <w:rsid w:val="00E9142B"/>
    <w:rsid w:val="00E916D4"/>
    <w:rsid w:val="00E92170"/>
    <w:rsid w:val="00E924E9"/>
    <w:rsid w:val="00E92983"/>
    <w:rsid w:val="00E92B93"/>
    <w:rsid w:val="00E92F51"/>
    <w:rsid w:val="00E930AA"/>
    <w:rsid w:val="00E9353E"/>
    <w:rsid w:val="00E93AF6"/>
    <w:rsid w:val="00E940D6"/>
    <w:rsid w:val="00E94768"/>
    <w:rsid w:val="00E952B5"/>
    <w:rsid w:val="00E95DE9"/>
    <w:rsid w:val="00E9690F"/>
    <w:rsid w:val="00E96EAC"/>
    <w:rsid w:val="00E97058"/>
    <w:rsid w:val="00E97520"/>
    <w:rsid w:val="00E97DD8"/>
    <w:rsid w:val="00E97F38"/>
    <w:rsid w:val="00EA03CF"/>
    <w:rsid w:val="00EA158B"/>
    <w:rsid w:val="00EA20F0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11"/>
    <w:rsid w:val="00EA6988"/>
    <w:rsid w:val="00EA6ABC"/>
    <w:rsid w:val="00EA711E"/>
    <w:rsid w:val="00EA7ACD"/>
    <w:rsid w:val="00EA7EFF"/>
    <w:rsid w:val="00EB015C"/>
    <w:rsid w:val="00EB023D"/>
    <w:rsid w:val="00EB09A1"/>
    <w:rsid w:val="00EB0A10"/>
    <w:rsid w:val="00EB0F22"/>
    <w:rsid w:val="00EB1D21"/>
    <w:rsid w:val="00EB2184"/>
    <w:rsid w:val="00EB2518"/>
    <w:rsid w:val="00EB27BA"/>
    <w:rsid w:val="00EB3201"/>
    <w:rsid w:val="00EB3C75"/>
    <w:rsid w:val="00EB414A"/>
    <w:rsid w:val="00EB4190"/>
    <w:rsid w:val="00EB420F"/>
    <w:rsid w:val="00EB4292"/>
    <w:rsid w:val="00EB59C3"/>
    <w:rsid w:val="00EB62B0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4FE"/>
    <w:rsid w:val="00EC2FEC"/>
    <w:rsid w:val="00EC320A"/>
    <w:rsid w:val="00EC32A8"/>
    <w:rsid w:val="00EC32D1"/>
    <w:rsid w:val="00EC3FC4"/>
    <w:rsid w:val="00EC530B"/>
    <w:rsid w:val="00EC5682"/>
    <w:rsid w:val="00EC5FFF"/>
    <w:rsid w:val="00EC6807"/>
    <w:rsid w:val="00EC6EED"/>
    <w:rsid w:val="00EC7750"/>
    <w:rsid w:val="00EC799D"/>
    <w:rsid w:val="00ED07E8"/>
    <w:rsid w:val="00ED0C22"/>
    <w:rsid w:val="00ED0E04"/>
    <w:rsid w:val="00ED0FE3"/>
    <w:rsid w:val="00ED2B01"/>
    <w:rsid w:val="00ED4299"/>
    <w:rsid w:val="00ED501D"/>
    <w:rsid w:val="00ED5B7D"/>
    <w:rsid w:val="00ED6556"/>
    <w:rsid w:val="00ED7967"/>
    <w:rsid w:val="00ED7C6F"/>
    <w:rsid w:val="00ED7F75"/>
    <w:rsid w:val="00EE0418"/>
    <w:rsid w:val="00EE051F"/>
    <w:rsid w:val="00EE0641"/>
    <w:rsid w:val="00EE0A70"/>
    <w:rsid w:val="00EE1861"/>
    <w:rsid w:val="00EE1DF0"/>
    <w:rsid w:val="00EE2121"/>
    <w:rsid w:val="00EE2524"/>
    <w:rsid w:val="00EE281F"/>
    <w:rsid w:val="00EE37C7"/>
    <w:rsid w:val="00EE37D4"/>
    <w:rsid w:val="00EE416F"/>
    <w:rsid w:val="00EE4188"/>
    <w:rsid w:val="00EE465F"/>
    <w:rsid w:val="00EE5BE8"/>
    <w:rsid w:val="00EE6670"/>
    <w:rsid w:val="00EE6BD0"/>
    <w:rsid w:val="00EE7558"/>
    <w:rsid w:val="00EE773F"/>
    <w:rsid w:val="00EE78C8"/>
    <w:rsid w:val="00EE7E0E"/>
    <w:rsid w:val="00EF015E"/>
    <w:rsid w:val="00EF1A91"/>
    <w:rsid w:val="00EF1B84"/>
    <w:rsid w:val="00EF1E35"/>
    <w:rsid w:val="00EF220A"/>
    <w:rsid w:val="00EF27BA"/>
    <w:rsid w:val="00EF2FDF"/>
    <w:rsid w:val="00EF3836"/>
    <w:rsid w:val="00EF4150"/>
    <w:rsid w:val="00EF4614"/>
    <w:rsid w:val="00EF46E6"/>
    <w:rsid w:val="00EF5602"/>
    <w:rsid w:val="00EF5C63"/>
    <w:rsid w:val="00EF63C7"/>
    <w:rsid w:val="00EF68F4"/>
    <w:rsid w:val="00EF69F4"/>
    <w:rsid w:val="00EF6FAE"/>
    <w:rsid w:val="00EF7AFB"/>
    <w:rsid w:val="00EF7DEF"/>
    <w:rsid w:val="00F00071"/>
    <w:rsid w:val="00F00228"/>
    <w:rsid w:val="00F006FB"/>
    <w:rsid w:val="00F00E33"/>
    <w:rsid w:val="00F023FE"/>
    <w:rsid w:val="00F0275B"/>
    <w:rsid w:val="00F033F0"/>
    <w:rsid w:val="00F0345C"/>
    <w:rsid w:val="00F0428E"/>
    <w:rsid w:val="00F04345"/>
    <w:rsid w:val="00F04633"/>
    <w:rsid w:val="00F04D31"/>
    <w:rsid w:val="00F050DB"/>
    <w:rsid w:val="00F0637E"/>
    <w:rsid w:val="00F07678"/>
    <w:rsid w:val="00F07705"/>
    <w:rsid w:val="00F07751"/>
    <w:rsid w:val="00F0791F"/>
    <w:rsid w:val="00F07DD0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442"/>
    <w:rsid w:val="00F166B9"/>
    <w:rsid w:val="00F167D9"/>
    <w:rsid w:val="00F16C7C"/>
    <w:rsid w:val="00F16ED5"/>
    <w:rsid w:val="00F170D6"/>
    <w:rsid w:val="00F20C04"/>
    <w:rsid w:val="00F2127E"/>
    <w:rsid w:val="00F2255B"/>
    <w:rsid w:val="00F2289C"/>
    <w:rsid w:val="00F22A74"/>
    <w:rsid w:val="00F232CD"/>
    <w:rsid w:val="00F2349D"/>
    <w:rsid w:val="00F2367E"/>
    <w:rsid w:val="00F23885"/>
    <w:rsid w:val="00F23EEF"/>
    <w:rsid w:val="00F240A7"/>
    <w:rsid w:val="00F24970"/>
    <w:rsid w:val="00F24AFD"/>
    <w:rsid w:val="00F24E37"/>
    <w:rsid w:val="00F24F84"/>
    <w:rsid w:val="00F25425"/>
    <w:rsid w:val="00F256D1"/>
    <w:rsid w:val="00F25B12"/>
    <w:rsid w:val="00F262D0"/>
    <w:rsid w:val="00F26E34"/>
    <w:rsid w:val="00F278DE"/>
    <w:rsid w:val="00F27BCC"/>
    <w:rsid w:val="00F27CD9"/>
    <w:rsid w:val="00F27DC1"/>
    <w:rsid w:val="00F30001"/>
    <w:rsid w:val="00F3051D"/>
    <w:rsid w:val="00F30D67"/>
    <w:rsid w:val="00F3164F"/>
    <w:rsid w:val="00F317B7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6CE0"/>
    <w:rsid w:val="00F37117"/>
    <w:rsid w:val="00F37CE5"/>
    <w:rsid w:val="00F37E9A"/>
    <w:rsid w:val="00F40B36"/>
    <w:rsid w:val="00F41050"/>
    <w:rsid w:val="00F4135C"/>
    <w:rsid w:val="00F41DA4"/>
    <w:rsid w:val="00F41F54"/>
    <w:rsid w:val="00F424B6"/>
    <w:rsid w:val="00F431E8"/>
    <w:rsid w:val="00F43BBC"/>
    <w:rsid w:val="00F45493"/>
    <w:rsid w:val="00F45646"/>
    <w:rsid w:val="00F45CF5"/>
    <w:rsid w:val="00F466E4"/>
    <w:rsid w:val="00F467E6"/>
    <w:rsid w:val="00F46BCA"/>
    <w:rsid w:val="00F46F0C"/>
    <w:rsid w:val="00F4743A"/>
    <w:rsid w:val="00F47579"/>
    <w:rsid w:val="00F50E12"/>
    <w:rsid w:val="00F51115"/>
    <w:rsid w:val="00F515EE"/>
    <w:rsid w:val="00F5171E"/>
    <w:rsid w:val="00F51F90"/>
    <w:rsid w:val="00F52E24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B2A"/>
    <w:rsid w:val="00F65C6A"/>
    <w:rsid w:val="00F65F2C"/>
    <w:rsid w:val="00F67451"/>
    <w:rsid w:val="00F6795B"/>
    <w:rsid w:val="00F67C3D"/>
    <w:rsid w:val="00F67E0F"/>
    <w:rsid w:val="00F707FC"/>
    <w:rsid w:val="00F708D7"/>
    <w:rsid w:val="00F70FE3"/>
    <w:rsid w:val="00F72B2B"/>
    <w:rsid w:val="00F73131"/>
    <w:rsid w:val="00F738B9"/>
    <w:rsid w:val="00F73934"/>
    <w:rsid w:val="00F73A8C"/>
    <w:rsid w:val="00F73B12"/>
    <w:rsid w:val="00F741AB"/>
    <w:rsid w:val="00F75397"/>
    <w:rsid w:val="00F75998"/>
    <w:rsid w:val="00F75C34"/>
    <w:rsid w:val="00F777C8"/>
    <w:rsid w:val="00F778A5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2F17"/>
    <w:rsid w:val="00F83715"/>
    <w:rsid w:val="00F85CDC"/>
    <w:rsid w:val="00F86506"/>
    <w:rsid w:val="00F86714"/>
    <w:rsid w:val="00F86949"/>
    <w:rsid w:val="00F908B0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508"/>
    <w:rsid w:val="00FA351D"/>
    <w:rsid w:val="00FA3E37"/>
    <w:rsid w:val="00FA40CD"/>
    <w:rsid w:val="00FA4334"/>
    <w:rsid w:val="00FA51C2"/>
    <w:rsid w:val="00FA5523"/>
    <w:rsid w:val="00FA57A9"/>
    <w:rsid w:val="00FA59B3"/>
    <w:rsid w:val="00FA62E2"/>
    <w:rsid w:val="00FA6302"/>
    <w:rsid w:val="00FA638E"/>
    <w:rsid w:val="00FA646E"/>
    <w:rsid w:val="00FA6646"/>
    <w:rsid w:val="00FA676C"/>
    <w:rsid w:val="00FA6CDC"/>
    <w:rsid w:val="00FA7189"/>
    <w:rsid w:val="00FA771E"/>
    <w:rsid w:val="00FA77C4"/>
    <w:rsid w:val="00FA7960"/>
    <w:rsid w:val="00FA7B17"/>
    <w:rsid w:val="00FB05A3"/>
    <w:rsid w:val="00FB06BC"/>
    <w:rsid w:val="00FB160E"/>
    <w:rsid w:val="00FB271A"/>
    <w:rsid w:val="00FB29DC"/>
    <w:rsid w:val="00FB2C3C"/>
    <w:rsid w:val="00FB3722"/>
    <w:rsid w:val="00FB386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2C9"/>
    <w:rsid w:val="00FC1595"/>
    <w:rsid w:val="00FC1F90"/>
    <w:rsid w:val="00FC2B4A"/>
    <w:rsid w:val="00FC3377"/>
    <w:rsid w:val="00FC3AB8"/>
    <w:rsid w:val="00FC4051"/>
    <w:rsid w:val="00FC482C"/>
    <w:rsid w:val="00FC5328"/>
    <w:rsid w:val="00FC557F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B4F"/>
    <w:rsid w:val="00FD1C04"/>
    <w:rsid w:val="00FD1D67"/>
    <w:rsid w:val="00FD2719"/>
    <w:rsid w:val="00FD31D4"/>
    <w:rsid w:val="00FD4955"/>
    <w:rsid w:val="00FD4D57"/>
    <w:rsid w:val="00FD545F"/>
    <w:rsid w:val="00FD6527"/>
    <w:rsid w:val="00FD6937"/>
    <w:rsid w:val="00FD6C47"/>
    <w:rsid w:val="00FD6C6C"/>
    <w:rsid w:val="00FD6DCB"/>
    <w:rsid w:val="00FD77E5"/>
    <w:rsid w:val="00FD7F51"/>
    <w:rsid w:val="00FE0011"/>
    <w:rsid w:val="00FE03D4"/>
    <w:rsid w:val="00FE04B6"/>
    <w:rsid w:val="00FE04DA"/>
    <w:rsid w:val="00FE08A5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521"/>
    <w:rsid w:val="00FF0A8F"/>
    <w:rsid w:val="00FF0D2D"/>
    <w:rsid w:val="00FF0E7A"/>
    <w:rsid w:val="00FF15EA"/>
    <w:rsid w:val="00FF17F9"/>
    <w:rsid w:val="00FF1922"/>
    <w:rsid w:val="00FF25C8"/>
    <w:rsid w:val="00FF2CEF"/>
    <w:rsid w:val="00FF311E"/>
    <w:rsid w:val="00FF379A"/>
    <w:rsid w:val="00FF39D9"/>
    <w:rsid w:val="00FF4635"/>
    <w:rsid w:val="00FF4BDF"/>
    <w:rsid w:val="00FF4F21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052632AB-3513-4DBB-BB2B-B5A18D07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53678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rsid w:val="00FF4F21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FF4F21"/>
    <w:pPr>
      <w:keepNext/>
      <w:numPr>
        <w:ilvl w:val="1"/>
        <w:numId w:val="1"/>
      </w:numPr>
      <w:tabs>
        <w:tab w:val="left" w:pos="567"/>
        <w:tab w:val="left" w:pos="709"/>
      </w:tabs>
      <w:spacing w:beforeLines="100" w:before="100" w:afterLines="50" w:after="50"/>
      <w:jc w:val="left"/>
      <w:outlineLvl w:val="1"/>
    </w:pPr>
    <w:rPr>
      <w:rFonts w:ascii="Arial" w:eastAsiaTheme="majorEastAsia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SimSun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SimSun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aliases w:val="Table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sid w:val="00FF4F21"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FF4F21"/>
    <w:rPr>
      <w:rFonts w:ascii="Arial" w:eastAsiaTheme="majorEastAsia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SimSun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C641E9"/>
    <w:pPr>
      <w:spacing w:after="0" w:line="240" w:lineRule="auto"/>
    </w:pPr>
    <w:rPr>
      <w:rFonts w:eastAsia="MS Gothic"/>
      <w:sz w:val="24"/>
      <w:lang w:val="en-GB" w:eastAsia="ja-JP"/>
    </w:rPr>
  </w:style>
  <w:style w:type="paragraph" w:customStyle="1" w:styleId="CRCoverPage">
    <w:name w:val="CR Cover Page"/>
    <w:link w:val="CRCoverPageZchn"/>
    <w:autoRedefine/>
    <w:qFormat/>
    <w:rsid w:val="00264ECD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264EC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736b434-2bf8-4567-abeb-d30e839f0822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32E59ADE0CB45BA23FAA2DFBEBBF5" ma:contentTypeVersion="15" ma:contentTypeDescription="Create a new document." ma:contentTypeScope="" ma:versionID="dc5d3590ddae783b049fdd50e05373bf">
  <xsd:schema xmlns:xsd="http://www.w3.org/2001/XMLSchema" xmlns:xs="http://www.w3.org/2001/XMLSchema" xmlns:p="http://schemas.microsoft.com/office/2006/metadata/properties" xmlns:ns3="a736b434-2bf8-4567-abeb-d30e839f0822" xmlns:ns4="00624e66-62eb-434e-bdfd-00a491e420b0" targetNamespace="http://schemas.microsoft.com/office/2006/metadata/properties" ma:root="true" ma:fieldsID="c69115fbf46869e27469aaaefb4b484a" ns3:_="" ns4:_="">
    <xsd:import namespace="a736b434-2bf8-4567-abeb-d30e839f0822"/>
    <xsd:import namespace="00624e66-62eb-434e-bdfd-00a491e420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6b434-2bf8-4567-abeb-d30e839f0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24e66-62eb-434e-bdfd-00a491e420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a736b434-2bf8-4567-abeb-d30e839f0822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F92743-E075-4E8E-92F3-0AFA52C58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6b434-2bf8-4567-abeb-d30e839f0822"/>
    <ds:schemaRef ds:uri="00624e66-62eb-434e-bdfd-00a491e42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2352</Words>
  <Characters>13410</Characters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2024-08-09T06:27:00Z</dcterms:created>
  <dcterms:modified xsi:type="dcterms:W3CDTF">2024-08-09T06:27:00Z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0x0101007E232E59ADE0CB45BA23FAA2DFBEBBF5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  <property fmtid="{D5CDD505-2E9C-101B-9397-08002B2CF9AE}" pid="25" name="MediaServiceImageTags">
    <vt:lpwstr/>
  </property>
</Properties>
</file>